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6FC" w:rsidRPr="00D60456" w:rsidRDefault="00B566FC" w:rsidP="00D60456">
      <w:pPr>
        <w:pStyle w:val="Title"/>
        <w:jc w:val="center"/>
        <w:rPr>
          <w:rFonts w:ascii="Times New Roman" w:hAnsi="Times New Roman" w:cs="Times New Roman"/>
          <w:b/>
          <w:color w:val="009696"/>
          <w:sz w:val="36"/>
          <w:szCs w:val="36"/>
        </w:rPr>
      </w:pPr>
      <w:r w:rsidRPr="00D60456">
        <w:rPr>
          <w:rFonts w:ascii="Times New Roman" w:hAnsi="Times New Roman" w:cs="Times New Roman"/>
          <w:b/>
          <w:color w:val="009696"/>
          <w:sz w:val="36"/>
          <w:szCs w:val="36"/>
        </w:rPr>
        <w:t xml:space="preserve">Njoftim </w:t>
      </w:r>
      <w:r w:rsidR="009B2A67" w:rsidRPr="00D60456">
        <w:rPr>
          <w:rFonts w:ascii="Times New Roman" w:hAnsi="Times New Roman" w:cs="Times New Roman"/>
          <w:b/>
          <w:color w:val="009696"/>
          <w:sz w:val="36"/>
          <w:szCs w:val="36"/>
        </w:rPr>
        <w:t>p</w:t>
      </w:r>
      <w:r w:rsidR="00C75D2F" w:rsidRPr="00D60456">
        <w:rPr>
          <w:rFonts w:ascii="Times New Roman" w:hAnsi="Times New Roman" w:cs="Times New Roman"/>
          <w:b/>
          <w:color w:val="009696"/>
          <w:sz w:val="36"/>
          <w:szCs w:val="36"/>
        </w:rPr>
        <w:t>ë</w:t>
      </w:r>
      <w:r w:rsidR="009B2A67" w:rsidRPr="00D60456">
        <w:rPr>
          <w:rFonts w:ascii="Times New Roman" w:hAnsi="Times New Roman" w:cs="Times New Roman"/>
          <w:b/>
          <w:color w:val="009696"/>
          <w:sz w:val="36"/>
          <w:szCs w:val="36"/>
        </w:rPr>
        <w:t xml:space="preserve">r tatimpaguesit </w:t>
      </w:r>
      <w:r w:rsidRPr="00D60456">
        <w:rPr>
          <w:rFonts w:ascii="Times New Roman" w:hAnsi="Times New Roman" w:cs="Times New Roman"/>
          <w:b/>
          <w:color w:val="009696"/>
          <w:sz w:val="36"/>
          <w:szCs w:val="36"/>
        </w:rPr>
        <w:t xml:space="preserve">mbi </w:t>
      </w:r>
      <w:r w:rsidR="009B2A67" w:rsidRPr="00D60456">
        <w:rPr>
          <w:rFonts w:ascii="Times New Roman" w:hAnsi="Times New Roman" w:cs="Times New Roman"/>
          <w:b/>
          <w:color w:val="009696"/>
          <w:sz w:val="36"/>
          <w:szCs w:val="36"/>
        </w:rPr>
        <w:t xml:space="preserve">detyrimin </w:t>
      </w:r>
      <w:r w:rsidR="004C19A2" w:rsidRPr="00D60456">
        <w:rPr>
          <w:rFonts w:ascii="Times New Roman" w:hAnsi="Times New Roman" w:cs="Times New Roman"/>
          <w:b/>
          <w:color w:val="009696"/>
          <w:sz w:val="36"/>
          <w:szCs w:val="36"/>
        </w:rPr>
        <w:t>e dokumentimit t</w:t>
      </w:r>
      <w:r w:rsidR="00C75D2F" w:rsidRPr="00D60456">
        <w:rPr>
          <w:rFonts w:ascii="Times New Roman" w:hAnsi="Times New Roman" w:cs="Times New Roman"/>
          <w:b/>
          <w:color w:val="009696"/>
          <w:sz w:val="36"/>
          <w:szCs w:val="36"/>
        </w:rPr>
        <w:t>ë</w:t>
      </w:r>
      <w:r w:rsidR="004C19A2" w:rsidRPr="00D60456">
        <w:rPr>
          <w:rFonts w:ascii="Times New Roman" w:hAnsi="Times New Roman" w:cs="Times New Roman"/>
          <w:b/>
          <w:color w:val="009696"/>
          <w:sz w:val="36"/>
          <w:szCs w:val="36"/>
        </w:rPr>
        <w:t xml:space="preserve"> transaksioneve dhe p</w:t>
      </w:r>
      <w:r w:rsidR="00031A0D" w:rsidRPr="00D60456">
        <w:rPr>
          <w:rFonts w:ascii="Times New Roman" w:hAnsi="Times New Roman" w:cs="Times New Roman"/>
          <w:b/>
          <w:color w:val="009696"/>
          <w:sz w:val="36"/>
          <w:szCs w:val="36"/>
        </w:rPr>
        <w:t>ë</w:t>
      </w:r>
      <w:r w:rsidR="004C19A2" w:rsidRPr="00D60456">
        <w:rPr>
          <w:rFonts w:ascii="Times New Roman" w:hAnsi="Times New Roman" w:cs="Times New Roman"/>
          <w:b/>
          <w:color w:val="009696"/>
          <w:sz w:val="36"/>
          <w:szCs w:val="36"/>
        </w:rPr>
        <w:t>rdorimit t</w:t>
      </w:r>
      <w:r w:rsidR="00031A0D" w:rsidRPr="00D60456">
        <w:rPr>
          <w:rFonts w:ascii="Times New Roman" w:hAnsi="Times New Roman" w:cs="Times New Roman"/>
          <w:b/>
          <w:color w:val="009696"/>
          <w:sz w:val="36"/>
          <w:szCs w:val="36"/>
        </w:rPr>
        <w:t>ë</w:t>
      </w:r>
      <w:r w:rsidR="004C19A2" w:rsidRPr="00D60456">
        <w:rPr>
          <w:rFonts w:ascii="Times New Roman" w:hAnsi="Times New Roman" w:cs="Times New Roman"/>
          <w:b/>
          <w:color w:val="009696"/>
          <w:sz w:val="36"/>
          <w:szCs w:val="36"/>
        </w:rPr>
        <w:t xml:space="preserve"> </w:t>
      </w:r>
      <w:r w:rsidRPr="00D60456">
        <w:rPr>
          <w:rFonts w:ascii="Times New Roman" w:hAnsi="Times New Roman" w:cs="Times New Roman"/>
          <w:b/>
          <w:color w:val="009696"/>
          <w:sz w:val="36"/>
          <w:szCs w:val="36"/>
        </w:rPr>
        <w:t>pajisjeve fiskale</w:t>
      </w:r>
    </w:p>
    <w:p w:rsidR="00B566FC" w:rsidRDefault="00B566FC" w:rsidP="00B566FC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6141BC" w:rsidRDefault="006141BC" w:rsidP="00B566FC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6141BC" w:rsidRDefault="006141BC" w:rsidP="00B566FC">
      <w:pPr>
        <w:pStyle w:val="NoSpacing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Administrata Tatimore</w:t>
      </w:r>
      <w:r w:rsidR="0049187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njofton t</w:t>
      </w:r>
      <w:r w:rsidR="00031A0D">
        <w:rPr>
          <w:rFonts w:ascii="Times New Roman" w:hAnsi="Times New Roman" w:cs="Times New Roman"/>
          <w:sz w:val="24"/>
        </w:rPr>
        <w:t>ë</w:t>
      </w:r>
      <w:r>
        <w:rPr>
          <w:rFonts w:ascii="Times New Roman" w:hAnsi="Times New Roman" w:cs="Times New Roman"/>
          <w:sz w:val="24"/>
        </w:rPr>
        <w:t xml:space="preserve"> gjit</w:t>
      </w:r>
      <w:r w:rsidR="00410666">
        <w:rPr>
          <w:rFonts w:ascii="Times New Roman" w:hAnsi="Times New Roman" w:cs="Times New Roman"/>
          <w:sz w:val="24"/>
        </w:rPr>
        <w:t>h</w:t>
      </w:r>
      <w:r w:rsidR="00031A0D">
        <w:rPr>
          <w:rFonts w:ascii="Times New Roman" w:hAnsi="Times New Roman" w:cs="Times New Roman"/>
          <w:sz w:val="24"/>
        </w:rPr>
        <w:t>ë</w:t>
      </w:r>
      <w:r w:rsidR="00410666">
        <w:rPr>
          <w:rFonts w:ascii="Times New Roman" w:hAnsi="Times New Roman" w:cs="Times New Roman"/>
          <w:sz w:val="24"/>
        </w:rPr>
        <w:t xml:space="preserve"> tatimpaguesit </w:t>
      </w:r>
      <w:r w:rsidR="00491874">
        <w:rPr>
          <w:rFonts w:ascii="Times New Roman" w:hAnsi="Times New Roman" w:cs="Times New Roman"/>
          <w:sz w:val="24"/>
        </w:rPr>
        <w:t>mbi</w:t>
      </w:r>
      <w:r w:rsidR="00410666">
        <w:rPr>
          <w:rFonts w:ascii="Times New Roman" w:hAnsi="Times New Roman" w:cs="Times New Roman"/>
          <w:sz w:val="24"/>
        </w:rPr>
        <w:t xml:space="preserve"> detyrimin </w:t>
      </w:r>
      <w:r w:rsidR="00491874">
        <w:rPr>
          <w:rFonts w:ascii="Times New Roman" w:hAnsi="Times New Roman" w:cs="Times New Roman"/>
          <w:sz w:val="24"/>
        </w:rPr>
        <w:t>p</w:t>
      </w:r>
      <w:r w:rsidR="00031A0D">
        <w:rPr>
          <w:rFonts w:ascii="Times New Roman" w:hAnsi="Times New Roman" w:cs="Times New Roman"/>
          <w:sz w:val="24"/>
        </w:rPr>
        <w:t>ë</w:t>
      </w:r>
      <w:r w:rsidR="00491874">
        <w:rPr>
          <w:rFonts w:ascii="Times New Roman" w:hAnsi="Times New Roman" w:cs="Times New Roman"/>
          <w:sz w:val="24"/>
        </w:rPr>
        <w:t xml:space="preserve">r dokumentimin e </w:t>
      </w:r>
      <w:r w:rsidR="004C19A2">
        <w:rPr>
          <w:rFonts w:ascii="Times New Roman" w:hAnsi="Times New Roman" w:cs="Times New Roman"/>
          <w:sz w:val="24"/>
        </w:rPr>
        <w:t>transaksione</w:t>
      </w:r>
      <w:r w:rsidR="00491874">
        <w:rPr>
          <w:rFonts w:ascii="Times New Roman" w:hAnsi="Times New Roman" w:cs="Times New Roman"/>
          <w:sz w:val="24"/>
        </w:rPr>
        <w:t xml:space="preserve">ve </w:t>
      </w:r>
      <w:r w:rsidR="004C19A2">
        <w:rPr>
          <w:rFonts w:ascii="Times New Roman" w:hAnsi="Times New Roman" w:cs="Times New Roman"/>
          <w:sz w:val="24"/>
        </w:rPr>
        <w:t>q</w:t>
      </w:r>
      <w:r w:rsidR="00031A0D">
        <w:rPr>
          <w:rFonts w:ascii="Times New Roman" w:hAnsi="Times New Roman" w:cs="Times New Roman"/>
          <w:sz w:val="24"/>
        </w:rPr>
        <w:t>ë</w:t>
      </w:r>
      <w:r w:rsidR="004C19A2">
        <w:rPr>
          <w:rFonts w:ascii="Times New Roman" w:hAnsi="Times New Roman" w:cs="Times New Roman"/>
          <w:sz w:val="24"/>
        </w:rPr>
        <w:t xml:space="preserve"> kryejn</w:t>
      </w:r>
      <w:r w:rsidR="00031A0D">
        <w:rPr>
          <w:rFonts w:ascii="Times New Roman" w:hAnsi="Times New Roman" w:cs="Times New Roman"/>
          <w:sz w:val="24"/>
        </w:rPr>
        <w:t>ë</w:t>
      </w:r>
      <w:r w:rsidR="00DC6C6D">
        <w:rPr>
          <w:rFonts w:ascii="Times New Roman" w:hAnsi="Times New Roman" w:cs="Times New Roman"/>
          <w:sz w:val="24"/>
        </w:rPr>
        <w:t>. N</w:t>
      </w:r>
      <w:r w:rsidR="00031A0D">
        <w:rPr>
          <w:rFonts w:ascii="Times New Roman" w:hAnsi="Times New Roman" w:cs="Times New Roman"/>
          <w:sz w:val="24"/>
        </w:rPr>
        <w:t>ë</w:t>
      </w:r>
      <w:r w:rsidR="00DC6C6D">
        <w:rPr>
          <w:rFonts w:ascii="Times New Roman" w:hAnsi="Times New Roman" w:cs="Times New Roman"/>
          <w:sz w:val="24"/>
        </w:rPr>
        <w:t xml:space="preserve"> zbatim t</w:t>
      </w:r>
      <w:r w:rsidR="00031A0D">
        <w:rPr>
          <w:rFonts w:ascii="Times New Roman" w:hAnsi="Times New Roman" w:cs="Times New Roman"/>
          <w:sz w:val="24"/>
        </w:rPr>
        <w:t>ë</w:t>
      </w:r>
      <w:r w:rsidR="00DC6C6D">
        <w:rPr>
          <w:rFonts w:ascii="Times New Roman" w:hAnsi="Times New Roman" w:cs="Times New Roman"/>
          <w:sz w:val="24"/>
        </w:rPr>
        <w:t xml:space="preserve"> ligjit Nr. 87/2019 “P</w:t>
      </w:r>
      <w:r w:rsidR="00031A0D">
        <w:rPr>
          <w:rFonts w:ascii="Times New Roman" w:hAnsi="Times New Roman" w:cs="Times New Roman"/>
          <w:sz w:val="24"/>
        </w:rPr>
        <w:t>ë</w:t>
      </w:r>
      <w:r w:rsidR="00DC6C6D">
        <w:rPr>
          <w:rFonts w:ascii="Times New Roman" w:hAnsi="Times New Roman" w:cs="Times New Roman"/>
          <w:sz w:val="24"/>
        </w:rPr>
        <w:t>r fatur</w:t>
      </w:r>
      <w:r w:rsidR="00031A0D">
        <w:rPr>
          <w:rFonts w:ascii="Times New Roman" w:hAnsi="Times New Roman" w:cs="Times New Roman"/>
          <w:sz w:val="24"/>
        </w:rPr>
        <w:t>ë</w:t>
      </w:r>
      <w:r w:rsidR="00DC6C6D">
        <w:rPr>
          <w:rFonts w:ascii="Times New Roman" w:hAnsi="Times New Roman" w:cs="Times New Roman"/>
          <w:sz w:val="24"/>
        </w:rPr>
        <w:t>n dhe sistemin e monitorimit t</w:t>
      </w:r>
      <w:r w:rsidR="00031A0D">
        <w:rPr>
          <w:rFonts w:ascii="Times New Roman" w:hAnsi="Times New Roman" w:cs="Times New Roman"/>
          <w:sz w:val="24"/>
        </w:rPr>
        <w:t>ë</w:t>
      </w:r>
      <w:r w:rsidR="00DC6C6D">
        <w:rPr>
          <w:rFonts w:ascii="Times New Roman" w:hAnsi="Times New Roman" w:cs="Times New Roman"/>
          <w:sz w:val="24"/>
        </w:rPr>
        <w:t xml:space="preserve"> qarkullimit” dhe ligjit Nr. 9920, dat</w:t>
      </w:r>
      <w:r w:rsidR="00031A0D">
        <w:rPr>
          <w:rFonts w:ascii="Times New Roman" w:hAnsi="Times New Roman" w:cs="Times New Roman"/>
          <w:sz w:val="24"/>
        </w:rPr>
        <w:t>ë</w:t>
      </w:r>
      <w:r w:rsidR="00DC6C6D">
        <w:rPr>
          <w:rFonts w:ascii="Times New Roman" w:hAnsi="Times New Roman" w:cs="Times New Roman"/>
          <w:sz w:val="24"/>
        </w:rPr>
        <w:t xml:space="preserve"> 19.05.2008 “P</w:t>
      </w:r>
      <w:r w:rsidR="00031A0D">
        <w:rPr>
          <w:rFonts w:ascii="Times New Roman" w:hAnsi="Times New Roman" w:cs="Times New Roman"/>
          <w:sz w:val="24"/>
        </w:rPr>
        <w:t>ë</w:t>
      </w:r>
      <w:r w:rsidR="00DC6C6D">
        <w:rPr>
          <w:rFonts w:ascii="Times New Roman" w:hAnsi="Times New Roman" w:cs="Times New Roman"/>
          <w:sz w:val="24"/>
        </w:rPr>
        <w:t>r procedurat tatimore n</w:t>
      </w:r>
      <w:r w:rsidR="00031A0D">
        <w:rPr>
          <w:rFonts w:ascii="Times New Roman" w:hAnsi="Times New Roman" w:cs="Times New Roman"/>
          <w:sz w:val="24"/>
        </w:rPr>
        <w:t>ë</w:t>
      </w:r>
      <w:r w:rsidR="00DC6C6D">
        <w:rPr>
          <w:rFonts w:ascii="Times New Roman" w:hAnsi="Times New Roman" w:cs="Times New Roman"/>
          <w:sz w:val="24"/>
        </w:rPr>
        <w:t xml:space="preserve"> Republik</w:t>
      </w:r>
      <w:r w:rsidR="00031A0D">
        <w:rPr>
          <w:rFonts w:ascii="Times New Roman" w:hAnsi="Times New Roman" w:cs="Times New Roman"/>
          <w:sz w:val="24"/>
        </w:rPr>
        <w:t>ë</w:t>
      </w:r>
      <w:r w:rsidR="00DC6C6D">
        <w:rPr>
          <w:rFonts w:ascii="Times New Roman" w:hAnsi="Times New Roman" w:cs="Times New Roman"/>
          <w:sz w:val="24"/>
        </w:rPr>
        <w:t>n e Shqip</w:t>
      </w:r>
      <w:r w:rsidR="00031A0D">
        <w:rPr>
          <w:rFonts w:ascii="Times New Roman" w:hAnsi="Times New Roman" w:cs="Times New Roman"/>
          <w:sz w:val="24"/>
        </w:rPr>
        <w:t>ë</w:t>
      </w:r>
      <w:r w:rsidR="00DC6C6D">
        <w:rPr>
          <w:rFonts w:ascii="Times New Roman" w:hAnsi="Times New Roman" w:cs="Times New Roman"/>
          <w:sz w:val="24"/>
        </w:rPr>
        <w:t>ris</w:t>
      </w:r>
      <w:r w:rsidR="00031A0D">
        <w:rPr>
          <w:rFonts w:ascii="Times New Roman" w:hAnsi="Times New Roman" w:cs="Times New Roman"/>
          <w:sz w:val="24"/>
        </w:rPr>
        <w:t>ë</w:t>
      </w:r>
      <w:r w:rsidR="00DC6C6D">
        <w:rPr>
          <w:rFonts w:ascii="Times New Roman" w:hAnsi="Times New Roman" w:cs="Times New Roman"/>
          <w:sz w:val="24"/>
        </w:rPr>
        <w:t xml:space="preserve">”, i ndryshuar, </w:t>
      </w:r>
      <w:r w:rsidR="00CF7614">
        <w:rPr>
          <w:rFonts w:ascii="Times New Roman" w:hAnsi="Times New Roman" w:cs="Times New Roman"/>
          <w:sz w:val="24"/>
        </w:rPr>
        <w:t>çdo transaksion i kryer duhet t</w:t>
      </w:r>
      <w:r w:rsidR="00031A0D">
        <w:rPr>
          <w:rFonts w:ascii="Times New Roman" w:hAnsi="Times New Roman" w:cs="Times New Roman"/>
          <w:sz w:val="24"/>
        </w:rPr>
        <w:t>ë</w:t>
      </w:r>
      <w:r w:rsidR="00CF7614">
        <w:rPr>
          <w:rFonts w:ascii="Times New Roman" w:hAnsi="Times New Roman" w:cs="Times New Roman"/>
          <w:sz w:val="24"/>
        </w:rPr>
        <w:t xml:space="preserve"> jet</w:t>
      </w:r>
      <w:r w:rsidR="00031A0D">
        <w:rPr>
          <w:rFonts w:ascii="Times New Roman" w:hAnsi="Times New Roman" w:cs="Times New Roman"/>
          <w:sz w:val="24"/>
        </w:rPr>
        <w:t>ë</w:t>
      </w:r>
      <w:r w:rsidR="00CF7614">
        <w:rPr>
          <w:rFonts w:ascii="Times New Roman" w:hAnsi="Times New Roman" w:cs="Times New Roman"/>
          <w:sz w:val="24"/>
        </w:rPr>
        <w:t xml:space="preserve"> i dokumentuar dhe justifikaur me dokument tatimor.</w:t>
      </w:r>
    </w:p>
    <w:p w:rsidR="00CF7614" w:rsidRDefault="00CF7614" w:rsidP="00B566FC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CF7614" w:rsidRDefault="00CF7614" w:rsidP="00B566FC">
      <w:pPr>
        <w:pStyle w:val="NoSpacing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Referuar kuadrit ligjor t</w:t>
      </w:r>
      <w:r w:rsidR="00031A0D">
        <w:rPr>
          <w:rFonts w:ascii="Times New Roman" w:hAnsi="Times New Roman" w:cs="Times New Roman"/>
          <w:sz w:val="24"/>
        </w:rPr>
        <w:t>ë</w:t>
      </w:r>
      <w:r>
        <w:rPr>
          <w:rFonts w:ascii="Times New Roman" w:hAnsi="Times New Roman" w:cs="Times New Roman"/>
          <w:sz w:val="24"/>
        </w:rPr>
        <w:t xml:space="preserve"> m</w:t>
      </w:r>
      <w:r w:rsidR="00031A0D">
        <w:rPr>
          <w:rFonts w:ascii="Times New Roman" w:hAnsi="Times New Roman" w:cs="Times New Roman"/>
          <w:sz w:val="24"/>
        </w:rPr>
        <w:t>ë</w:t>
      </w:r>
      <w:r>
        <w:rPr>
          <w:rFonts w:ascii="Times New Roman" w:hAnsi="Times New Roman" w:cs="Times New Roman"/>
          <w:sz w:val="24"/>
        </w:rPr>
        <w:t>sip</w:t>
      </w:r>
      <w:r w:rsidR="00031A0D">
        <w:rPr>
          <w:rFonts w:ascii="Times New Roman" w:hAnsi="Times New Roman" w:cs="Times New Roman"/>
          <w:sz w:val="24"/>
        </w:rPr>
        <w:t>ë</w:t>
      </w:r>
      <w:r>
        <w:rPr>
          <w:rFonts w:ascii="Times New Roman" w:hAnsi="Times New Roman" w:cs="Times New Roman"/>
          <w:sz w:val="24"/>
        </w:rPr>
        <w:t xml:space="preserve">rm, </w:t>
      </w:r>
      <w:r w:rsidR="008E0772">
        <w:rPr>
          <w:rFonts w:ascii="Times New Roman" w:hAnsi="Times New Roman" w:cs="Times New Roman"/>
          <w:sz w:val="24"/>
        </w:rPr>
        <w:t>p</w:t>
      </w:r>
      <w:r w:rsidR="00031A0D">
        <w:rPr>
          <w:rFonts w:ascii="Times New Roman" w:hAnsi="Times New Roman" w:cs="Times New Roman"/>
          <w:sz w:val="24"/>
        </w:rPr>
        <w:t>ë</w:t>
      </w:r>
      <w:r w:rsidR="008E0772">
        <w:rPr>
          <w:rFonts w:ascii="Times New Roman" w:hAnsi="Times New Roman" w:cs="Times New Roman"/>
          <w:sz w:val="24"/>
        </w:rPr>
        <w:t>r q</w:t>
      </w:r>
      <w:r w:rsidR="00031A0D">
        <w:rPr>
          <w:rFonts w:ascii="Times New Roman" w:hAnsi="Times New Roman" w:cs="Times New Roman"/>
          <w:sz w:val="24"/>
        </w:rPr>
        <w:t>ë</w:t>
      </w:r>
      <w:r w:rsidR="008E0772">
        <w:rPr>
          <w:rFonts w:ascii="Times New Roman" w:hAnsi="Times New Roman" w:cs="Times New Roman"/>
          <w:sz w:val="24"/>
        </w:rPr>
        <w:t>llim t</w:t>
      </w:r>
      <w:r w:rsidR="00031A0D">
        <w:rPr>
          <w:rFonts w:ascii="Times New Roman" w:hAnsi="Times New Roman" w:cs="Times New Roman"/>
          <w:sz w:val="24"/>
        </w:rPr>
        <w:t>ë</w:t>
      </w:r>
      <w:r w:rsidR="008E0772">
        <w:rPr>
          <w:rFonts w:ascii="Times New Roman" w:hAnsi="Times New Roman" w:cs="Times New Roman"/>
          <w:sz w:val="24"/>
        </w:rPr>
        <w:t xml:space="preserve"> dokumentimit t</w:t>
      </w:r>
      <w:r w:rsidR="00031A0D">
        <w:rPr>
          <w:rFonts w:ascii="Times New Roman" w:hAnsi="Times New Roman" w:cs="Times New Roman"/>
          <w:sz w:val="24"/>
        </w:rPr>
        <w:t>ë</w:t>
      </w:r>
      <w:r w:rsidR="008E0772">
        <w:rPr>
          <w:rFonts w:ascii="Times New Roman" w:hAnsi="Times New Roman" w:cs="Times New Roman"/>
          <w:sz w:val="24"/>
        </w:rPr>
        <w:t xml:space="preserve"> transaksioneve me para n</w:t>
      </w:r>
      <w:r w:rsidR="00031A0D">
        <w:rPr>
          <w:rFonts w:ascii="Times New Roman" w:hAnsi="Times New Roman" w:cs="Times New Roman"/>
          <w:sz w:val="24"/>
        </w:rPr>
        <w:t>ë</w:t>
      </w:r>
      <w:r w:rsidR="008E0772">
        <w:rPr>
          <w:rFonts w:ascii="Times New Roman" w:hAnsi="Times New Roman" w:cs="Times New Roman"/>
          <w:sz w:val="24"/>
        </w:rPr>
        <w:t xml:space="preserve"> dor</w:t>
      </w:r>
      <w:r w:rsidR="00031A0D">
        <w:rPr>
          <w:rFonts w:ascii="Times New Roman" w:hAnsi="Times New Roman" w:cs="Times New Roman"/>
          <w:sz w:val="24"/>
        </w:rPr>
        <w:t>ë</w:t>
      </w:r>
      <w:r w:rsidR="000C5269">
        <w:rPr>
          <w:rFonts w:ascii="Times New Roman" w:hAnsi="Times New Roman" w:cs="Times New Roman"/>
          <w:sz w:val="24"/>
        </w:rPr>
        <w:t>, tatimpaguesit mund t</w:t>
      </w:r>
      <w:r w:rsidR="00031A0D">
        <w:rPr>
          <w:rFonts w:ascii="Times New Roman" w:hAnsi="Times New Roman" w:cs="Times New Roman"/>
          <w:sz w:val="24"/>
        </w:rPr>
        <w:t>ë</w:t>
      </w:r>
      <w:r w:rsidR="000C5269">
        <w:rPr>
          <w:rFonts w:ascii="Times New Roman" w:hAnsi="Times New Roman" w:cs="Times New Roman"/>
          <w:sz w:val="24"/>
        </w:rPr>
        <w:t xml:space="preserve"> zgjedhin nj</w:t>
      </w:r>
      <w:r w:rsidR="00031A0D">
        <w:rPr>
          <w:rFonts w:ascii="Times New Roman" w:hAnsi="Times New Roman" w:cs="Times New Roman"/>
          <w:sz w:val="24"/>
        </w:rPr>
        <w:t>ë</w:t>
      </w:r>
      <w:r w:rsidR="000C5269">
        <w:rPr>
          <w:rFonts w:ascii="Times New Roman" w:hAnsi="Times New Roman" w:cs="Times New Roman"/>
          <w:sz w:val="24"/>
        </w:rPr>
        <w:t>r</w:t>
      </w:r>
      <w:r w:rsidR="00031A0D">
        <w:rPr>
          <w:rFonts w:ascii="Times New Roman" w:hAnsi="Times New Roman" w:cs="Times New Roman"/>
          <w:sz w:val="24"/>
        </w:rPr>
        <w:t>ë</w:t>
      </w:r>
      <w:r w:rsidR="000C5269">
        <w:rPr>
          <w:rFonts w:ascii="Times New Roman" w:hAnsi="Times New Roman" w:cs="Times New Roman"/>
          <w:sz w:val="24"/>
        </w:rPr>
        <w:t xml:space="preserve">n nga </w:t>
      </w:r>
      <w:r>
        <w:rPr>
          <w:rFonts w:ascii="Times New Roman" w:hAnsi="Times New Roman" w:cs="Times New Roman"/>
          <w:sz w:val="24"/>
        </w:rPr>
        <w:t xml:space="preserve"> </w:t>
      </w:r>
      <w:r w:rsidR="005A77E3">
        <w:rPr>
          <w:rFonts w:ascii="Times New Roman" w:hAnsi="Times New Roman" w:cs="Times New Roman"/>
          <w:sz w:val="24"/>
        </w:rPr>
        <w:t>m</w:t>
      </w:r>
      <w:r w:rsidR="00031A0D">
        <w:rPr>
          <w:rFonts w:ascii="Times New Roman" w:hAnsi="Times New Roman" w:cs="Times New Roman"/>
          <w:sz w:val="24"/>
        </w:rPr>
        <w:t>ë</w:t>
      </w:r>
      <w:r w:rsidR="005A77E3">
        <w:rPr>
          <w:rFonts w:ascii="Times New Roman" w:hAnsi="Times New Roman" w:cs="Times New Roman"/>
          <w:sz w:val="24"/>
        </w:rPr>
        <w:t>nyrat e m</w:t>
      </w:r>
      <w:r w:rsidR="00031A0D">
        <w:rPr>
          <w:rFonts w:ascii="Times New Roman" w:hAnsi="Times New Roman" w:cs="Times New Roman"/>
          <w:sz w:val="24"/>
        </w:rPr>
        <w:t>ë</w:t>
      </w:r>
      <w:r w:rsidR="005A77E3">
        <w:rPr>
          <w:rFonts w:ascii="Times New Roman" w:hAnsi="Times New Roman" w:cs="Times New Roman"/>
          <w:sz w:val="24"/>
        </w:rPr>
        <w:t>poshtme:</w:t>
      </w:r>
    </w:p>
    <w:p w:rsidR="005A77E3" w:rsidRDefault="005A77E3" w:rsidP="00B566FC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C83591" w:rsidRDefault="005A77E3" w:rsidP="007A3C14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Tatimp</w:t>
      </w:r>
      <w:r w:rsidR="00AD6BF9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>guesit e rinj t</w:t>
      </w:r>
      <w:r w:rsidR="00031A0D">
        <w:rPr>
          <w:rFonts w:ascii="Times New Roman" w:hAnsi="Times New Roman" w:cs="Times New Roman"/>
          <w:sz w:val="24"/>
        </w:rPr>
        <w:t>ë</w:t>
      </w:r>
      <w:r>
        <w:rPr>
          <w:rFonts w:ascii="Times New Roman" w:hAnsi="Times New Roman" w:cs="Times New Roman"/>
          <w:sz w:val="24"/>
        </w:rPr>
        <w:t xml:space="preserve"> regjistruar</w:t>
      </w:r>
      <w:r w:rsidR="00891520">
        <w:rPr>
          <w:rFonts w:ascii="Times New Roman" w:hAnsi="Times New Roman" w:cs="Times New Roman"/>
          <w:sz w:val="24"/>
        </w:rPr>
        <w:t xml:space="preserve"> </w:t>
      </w:r>
      <w:r w:rsidR="004D127C">
        <w:rPr>
          <w:rFonts w:ascii="Times New Roman" w:hAnsi="Times New Roman" w:cs="Times New Roman"/>
          <w:sz w:val="24"/>
        </w:rPr>
        <w:t>pas hyrjes n</w:t>
      </w:r>
      <w:r w:rsidR="00031A0D">
        <w:rPr>
          <w:rFonts w:ascii="Times New Roman" w:hAnsi="Times New Roman" w:cs="Times New Roman"/>
          <w:sz w:val="24"/>
        </w:rPr>
        <w:t>ë</w:t>
      </w:r>
      <w:r w:rsidR="004D127C">
        <w:rPr>
          <w:rFonts w:ascii="Times New Roman" w:hAnsi="Times New Roman" w:cs="Times New Roman"/>
          <w:sz w:val="24"/>
        </w:rPr>
        <w:t xml:space="preserve"> f</w:t>
      </w:r>
      <w:r w:rsidR="005F4A64">
        <w:rPr>
          <w:rFonts w:ascii="Times New Roman" w:hAnsi="Times New Roman" w:cs="Times New Roman"/>
          <w:sz w:val="24"/>
        </w:rPr>
        <w:t>uqi t</w:t>
      </w:r>
      <w:r w:rsidR="00031A0D">
        <w:rPr>
          <w:rFonts w:ascii="Times New Roman" w:hAnsi="Times New Roman" w:cs="Times New Roman"/>
          <w:sz w:val="24"/>
        </w:rPr>
        <w:t>ë</w:t>
      </w:r>
      <w:r w:rsidR="005F4A64">
        <w:rPr>
          <w:rFonts w:ascii="Times New Roman" w:hAnsi="Times New Roman" w:cs="Times New Roman"/>
          <w:sz w:val="24"/>
        </w:rPr>
        <w:t xml:space="preserve"> ligjit</w:t>
      </w:r>
      <w:r w:rsidR="00891520">
        <w:rPr>
          <w:rFonts w:ascii="Times New Roman" w:hAnsi="Times New Roman" w:cs="Times New Roman"/>
          <w:sz w:val="24"/>
        </w:rPr>
        <w:t xml:space="preserve"> p</w:t>
      </w:r>
      <w:r w:rsidR="00031A0D">
        <w:rPr>
          <w:rFonts w:ascii="Times New Roman" w:hAnsi="Times New Roman" w:cs="Times New Roman"/>
          <w:sz w:val="24"/>
        </w:rPr>
        <w:t>ë</w:t>
      </w:r>
      <w:r w:rsidR="00891520">
        <w:rPr>
          <w:rFonts w:ascii="Times New Roman" w:hAnsi="Times New Roman" w:cs="Times New Roman"/>
          <w:sz w:val="24"/>
        </w:rPr>
        <w:t>r fiskalizimin (pas dat</w:t>
      </w:r>
      <w:r w:rsidR="00031A0D">
        <w:rPr>
          <w:rFonts w:ascii="Times New Roman" w:hAnsi="Times New Roman" w:cs="Times New Roman"/>
          <w:sz w:val="24"/>
        </w:rPr>
        <w:t>ë</w:t>
      </w:r>
      <w:r w:rsidR="00891520">
        <w:rPr>
          <w:rFonts w:ascii="Times New Roman" w:hAnsi="Times New Roman" w:cs="Times New Roman"/>
          <w:sz w:val="24"/>
        </w:rPr>
        <w:t>s 4 Shkurt 2020)</w:t>
      </w:r>
      <w:r w:rsidR="005F4A64">
        <w:rPr>
          <w:rFonts w:ascii="Times New Roman" w:hAnsi="Times New Roman" w:cs="Times New Roman"/>
          <w:sz w:val="24"/>
        </w:rPr>
        <w:t xml:space="preserve"> deri m</w:t>
      </w:r>
      <w:r w:rsidR="00031A0D">
        <w:rPr>
          <w:rFonts w:ascii="Times New Roman" w:hAnsi="Times New Roman" w:cs="Times New Roman"/>
          <w:sz w:val="24"/>
        </w:rPr>
        <w:t>ë</w:t>
      </w:r>
      <w:r w:rsidR="005F4A64">
        <w:rPr>
          <w:rFonts w:ascii="Times New Roman" w:hAnsi="Times New Roman" w:cs="Times New Roman"/>
          <w:sz w:val="24"/>
        </w:rPr>
        <w:t xml:space="preserve"> dat</w:t>
      </w:r>
      <w:r w:rsidR="00031A0D">
        <w:rPr>
          <w:rFonts w:ascii="Times New Roman" w:hAnsi="Times New Roman" w:cs="Times New Roman"/>
          <w:sz w:val="24"/>
        </w:rPr>
        <w:t>ë</w:t>
      </w:r>
      <w:r w:rsidR="005F4A64">
        <w:rPr>
          <w:rFonts w:ascii="Times New Roman" w:hAnsi="Times New Roman" w:cs="Times New Roman"/>
          <w:sz w:val="24"/>
        </w:rPr>
        <w:t>n 31 Mars 2020 mund</w:t>
      </w:r>
      <w:r w:rsidR="00C83591">
        <w:rPr>
          <w:rFonts w:ascii="Times New Roman" w:hAnsi="Times New Roman" w:cs="Times New Roman"/>
          <w:sz w:val="24"/>
        </w:rPr>
        <w:t>:</w:t>
      </w:r>
    </w:p>
    <w:p w:rsidR="00C83591" w:rsidRDefault="00D60456" w:rsidP="00C83591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të </w:t>
      </w:r>
      <w:r w:rsidR="00933933">
        <w:rPr>
          <w:rFonts w:ascii="Times New Roman" w:hAnsi="Times New Roman" w:cs="Times New Roman"/>
          <w:sz w:val="24"/>
        </w:rPr>
        <w:t xml:space="preserve">zgjedhin, </w:t>
      </w:r>
      <w:r w:rsidR="007A3C14" w:rsidRPr="00B566FC">
        <w:rPr>
          <w:rFonts w:ascii="Times New Roman" w:hAnsi="Times New Roman" w:cs="Times New Roman"/>
          <w:sz w:val="24"/>
        </w:rPr>
        <w:t>të lëshojnë fatura sipas kërkesave të fiskalizimit</w:t>
      </w:r>
      <w:r w:rsidR="00C83591">
        <w:rPr>
          <w:rFonts w:ascii="Times New Roman" w:hAnsi="Times New Roman" w:cs="Times New Roman"/>
          <w:sz w:val="24"/>
        </w:rPr>
        <w:t>;</w:t>
      </w:r>
      <w:r w:rsidR="007A3C14" w:rsidRPr="00B566FC">
        <w:rPr>
          <w:rFonts w:ascii="Times New Roman" w:hAnsi="Times New Roman" w:cs="Times New Roman"/>
          <w:sz w:val="24"/>
        </w:rPr>
        <w:t xml:space="preserve"> ose </w:t>
      </w:r>
    </w:p>
    <w:p w:rsidR="00C83591" w:rsidRDefault="00C83591" w:rsidP="00C83591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të </w:t>
      </w:r>
      <w:r w:rsidR="007A3C14" w:rsidRPr="00B566FC">
        <w:rPr>
          <w:rFonts w:ascii="Times New Roman" w:hAnsi="Times New Roman" w:cs="Times New Roman"/>
          <w:sz w:val="24"/>
        </w:rPr>
        <w:t>zbat</w:t>
      </w:r>
      <w:r>
        <w:rPr>
          <w:rFonts w:ascii="Times New Roman" w:hAnsi="Times New Roman" w:cs="Times New Roman"/>
          <w:sz w:val="24"/>
        </w:rPr>
        <w:t xml:space="preserve">ojnë </w:t>
      </w:r>
      <w:r w:rsidR="007A3C14" w:rsidRPr="00B566FC">
        <w:rPr>
          <w:rFonts w:ascii="Times New Roman" w:hAnsi="Times New Roman" w:cs="Times New Roman"/>
          <w:sz w:val="24"/>
        </w:rPr>
        <w:t xml:space="preserve">dispozitat në fuqi të procedurave tatimore pra të vijojnë me përdorimin e pajisjeve fiskale aktuale. </w:t>
      </w:r>
    </w:p>
    <w:p w:rsidR="007A3C14" w:rsidRDefault="006C4C84" w:rsidP="00C83591">
      <w:pPr>
        <w:pStyle w:val="NoSpacing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Nga data</w:t>
      </w:r>
      <w:r w:rsidR="007A3C14" w:rsidRPr="00B566FC">
        <w:rPr>
          <w:rFonts w:ascii="Times New Roman" w:hAnsi="Times New Roman" w:cs="Times New Roman"/>
          <w:sz w:val="24"/>
        </w:rPr>
        <w:t xml:space="preserve"> 1 Prill, tatim</w:t>
      </w:r>
      <w:bookmarkStart w:id="0" w:name="_GoBack"/>
      <w:bookmarkEnd w:id="0"/>
      <w:r w:rsidR="007A3C14" w:rsidRPr="00B566FC">
        <w:rPr>
          <w:rFonts w:ascii="Times New Roman" w:hAnsi="Times New Roman" w:cs="Times New Roman"/>
          <w:sz w:val="24"/>
        </w:rPr>
        <w:t xml:space="preserve">paguesit e rinj sërish mund të zgjedhin njërën nga këto mënyra (ndër to edhe sistemin e administratës tatimore) për të </w:t>
      </w:r>
      <w:r w:rsidR="007A3C14">
        <w:rPr>
          <w:rFonts w:ascii="Times New Roman" w:hAnsi="Times New Roman" w:cs="Times New Roman"/>
          <w:sz w:val="24"/>
        </w:rPr>
        <w:t>dokumentuar transaksionet, deri</w:t>
      </w:r>
      <w:r w:rsidR="00891520">
        <w:rPr>
          <w:rFonts w:ascii="Times New Roman" w:hAnsi="Times New Roman" w:cs="Times New Roman"/>
          <w:sz w:val="24"/>
        </w:rPr>
        <w:t xml:space="preserve"> n</w:t>
      </w:r>
      <w:r w:rsidR="00031A0D">
        <w:rPr>
          <w:rFonts w:ascii="Times New Roman" w:hAnsi="Times New Roman" w:cs="Times New Roman"/>
          <w:sz w:val="24"/>
        </w:rPr>
        <w:t>ë</w:t>
      </w:r>
      <w:r w:rsidR="00891520">
        <w:rPr>
          <w:rFonts w:ascii="Times New Roman" w:hAnsi="Times New Roman" w:cs="Times New Roman"/>
          <w:sz w:val="24"/>
        </w:rPr>
        <w:t xml:space="preserve"> zbatimin e plot</w:t>
      </w:r>
      <w:r w:rsidR="00031A0D">
        <w:rPr>
          <w:rFonts w:ascii="Times New Roman" w:hAnsi="Times New Roman" w:cs="Times New Roman"/>
          <w:sz w:val="24"/>
        </w:rPr>
        <w:t>ë</w:t>
      </w:r>
      <w:r w:rsidR="00891520">
        <w:rPr>
          <w:rFonts w:ascii="Times New Roman" w:hAnsi="Times New Roman" w:cs="Times New Roman"/>
          <w:sz w:val="24"/>
        </w:rPr>
        <w:t xml:space="preserve"> t</w:t>
      </w:r>
      <w:r w:rsidR="00031A0D">
        <w:rPr>
          <w:rFonts w:ascii="Times New Roman" w:hAnsi="Times New Roman" w:cs="Times New Roman"/>
          <w:sz w:val="24"/>
        </w:rPr>
        <w:t>ë</w:t>
      </w:r>
      <w:r w:rsidR="00891520">
        <w:rPr>
          <w:rFonts w:ascii="Times New Roman" w:hAnsi="Times New Roman" w:cs="Times New Roman"/>
          <w:sz w:val="24"/>
        </w:rPr>
        <w:t xml:space="preserve"> ligjit sipas fashave t</w:t>
      </w:r>
      <w:r w:rsidR="00031A0D">
        <w:rPr>
          <w:rFonts w:ascii="Times New Roman" w:hAnsi="Times New Roman" w:cs="Times New Roman"/>
          <w:sz w:val="24"/>
        </w:rPr>
        <w:t>ë</w:t>
      </w:r>
      <w:r w:rsidR="00891520">
        <w:rPr>
          <w:rFonts w:ascii="Times New Roman" w:hAnsi="Times New Roman" w:cs="Times New Roman"/>
          <w:sz w:val="24"/>
        </w:rPr>
        <w:t xml:space="preserve"> tatimpaguesve</w:t>
      </w:r>
      <w:r w:rsidR="00372024">
        <w:rPr>
          <w:rFonts w:ascii="Times New Roman" w:hAnsi="Times New Roman" w:cs="Times New Roman"/>
          <w:sz w:val="24"/>
        </w:rPr>
        <w:t>.</w:t>
      </w:r>
    </w:p>
    <w:p w:rsidR="00372024" w:rsidRDefault="00372024" w:rsidP="00372024">
      <w:pPr>
        <w:pStyle w:val="NoSpacing"/>
        <w:ind w:left="720"/>
        <w:jc w:val="both"/>
        <w:rPr>
          <w:rFonts w:ascii="Times New Roman" w:hAnsi="Times New Roman" w:cs="Times New Roman"/>
          <w:sz w:val="24"/>
        </w:rPr>
      </w:pPr>
    </w:p>
    <w:p w:rsidR="00372024" w:rsidRPr="00372024" w:rsidRDefault="00372024" w:rsidP="007A3C14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</w:t>
      </w:r>
      <w:r w:rsidR="00BA44C5">
        <w:rPr>
          <w:rFonts w:ascii="Times New Roman" w:hAnsi="Times New Roman" w:cs="Times New Roman"/>
          <w:sz w:val="24"/>
        </w:rPr>
        <w:t>atim</w:t>
      </w:r>
      <w:r w:rsidRPr="00B566FC">
        <w:rPr>
          <w:rFonts w:ascii="Times New Roman" w:hAnsi="Times New Roman" w:cs="Times New Roman"/>
          <w:sz w:val="24"/>
        </w:rPr>
        <w:t>paguesit ekzistues mund të zgjedhin që të lëshojnë fatura ose kuponë tatimorë, në përputhje me kërkesat e fiskalizimit osë nëpërmjet pajisjeve fiskale aktuale, deri në momentin e zbatimit të plotë të ligjit sipas fashave të tatimpaguesve.</w:t>
      </w:r>
    </w:p>
    <w:p w:rsidR="007A3C14" w:rsidRDefault="007A3C14" w:rsidP="007A3C14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6C4C84" w:rsidRDefault="00372024" w:rsidP="007A3C14">
      <w:pPr>
        <w:pStyle w:val="NoSpacing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Gjithashtu</w:t>
      </w:r>
      <w:r w:rsidRPr="00B566FC">
        <w:rPr>
          <w:rFonts w:ascii="Times New Roman" w:hAnsi="Times New Roman" w:cs="Times New Roman"/>
          <w:sz w:val="24"/>
        </w:rPr>
        <w:t>, ashtu siç përcaktojnë pika 2 e nenit 1 dhe pika 2 e nenit 18 të ligjit</w:t>
      </w:r>
      <w:r w:rsidR="00A82E85">
        <w:rPr>
          <w:rFonts w:ascii="Times New Roman" w:hAnsi="Times New Roman" w:cs="Times New Roman"/>
          <w:sz w:val="24"/>
        </w:rPr>
        <w:t xml:space="preserve"> Nr. 87/2019 “P</w:t>
      </w:r>
      <w:r w:rsidR="00031A0D">
        <w:rPr>
          <w:rFonts w:ascii="Times New Roman" w:hAnsi="Times New Roman" w:cs="Times New Roman"/>
          <w:sz w:val="24"/>
        </w:rPr>
        <w:t>ë</w:t>
      </w:r>
      <w:r w:rsidR="00A82E85">
        <w:rPr>
          <w:rFonts w:ascii="Times New Roman" w:hAnsi="Times New Roman" w:cs="Times New Roman"/>
          <w:sz w:val="24"/>
        </w:rPr>
        <w:t>r fatur</w:t>
      </w:r>
      <w:r w:rsidR="00031A0D">
        <w:rPr>
          <w:rFonts w:ascii="Times New Roman" w:hAnsi="Times New Roman" w:cs="Times New Roman"/>
          <w:sz w:val="24"/>
        </w:rPr>
        <w:t>ë</w:t>
      </w:r>
      <w:r w:rsidR="00A82E85">
        <w:rPr>
          <w:rFonts w:ascii="Times New Roman" w:hAnsi="Times New Roman" w:cs="Times New Roman"/>
          <w:sz w:val="24"/>
        </w:rPr>
        <w:t>n dhe sistemin e monitorimit t</w:t>
      </w:r>
      <w:r w:rsidR="00031A0D">
        <w:rPr>
          <w:rFonts w:ascii="Times New Roman" w:hAnsi="Times New Roman" w:cs="Times New Roman"/>
          <w:sz w:val="24"/>
        </w:rPr>
        <w:t>ë</w:t>
      </w:r>
      <w:r w:rsidR="00A82E85">
        <w:rPr>
          <w:rFonts w:ascii="Times New Roman" w:hAnsi="Times New Roman" w:cs="Times New Roman"/>
          <w:sz w:val="24"/>
        </w:rPr>
        <w:t xml:space="preserve"> qarkullimit” </w:t>
      </w:r>
      <w:r w:rsidRPr="00B566FC">
        <w:rPr>
          <w:rFonts w:ascii="Times New Roman" w:hAnsi="Times New Roman" w:cs="Times New Roman"/>
          <w:sz w:val="24"/>
        </w:rPr>
        <w:t>, pajisjet fiskale aktuale do të vijojnë të përdoren edhe pas implementimit të plotë të procesit të fiskalizimit.</w:t>
      </w:r>
    </w:p>
    <w:p w:rsidR="006C4C84" w:rsidRDefault="006C4C84" w:rsidP="007A3C14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7B40AB" w:rsidRPr="00B566FC" w:rsidRDefault="006C4C84" w:rsidP="00B566FC">
      <w:pPr>
        <w:pStyle w:val="NoSpacing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Administrata Tatimore nxit tatimpaguesit t</w:t>
      </w:r>
      <w:r w:rsidR="00035934">
        <w:rPr>
          <w:rFonts w:ascii="Times New Roman" w:hAnsi="Times New Roman" w:cs="Times New Roman"/>
          <w:sz w:val="24"/>
        </w:rPr>
        <w:t>ë</w:t>
      </w:r>
      <w:r>
        <w:rPr>
          <w:rFonts w:ascii="Times New Roman" w:hAnsi="Times New Roman" w:cs="Times New Roman"/>
          <w:sz w:val="24"/>
        </w:rPr>
        <w:t xml:space="preserve"> </w:t>
      </w:r>
      <w:r w:rsidR="00341F6C">
        <w:rPr>
          <w:rFonts w:ascii="Times New Roman" w:hAnsi="Times New Roman" w:cs="Times New Roman"/>
          <w:sz w:val="24"/>
        </w:rPr>
        <w:t>p</w:t>
      </w:r>
      <w:r w:rsidR="00035934">
        <w:rPr>
          <w:rFonts w:ascii="Times New Roman" w:hAnsi="Times New Roman" w:cs="Times New Roman"/>
          <w:sz w:val="24"/>
        </w:rPr>
        <w:t>ë</w:t>
      </w:r>
      <w:r w:rsidR="00341F6C">
        <w:rPr>
          <w:rFonts w:ascii="Times New Roman" w:hAnsi="Times New Roman" w:cs="Times New Roman"/>
          <w:sz w:val="24"/>
        </w:rPr>
        <w:t xml:space="preserve">rmbushin detyrimet tatimore mbi dokumentimin e transaksioneve duke zbatuar </w:t>
      </w:r>
      <w:r w:rsidR="00035934">
        <w:rPr>
          <w:rFonts w:ascii="Times New Roman" w:hAnsi="Times New Roman" w:cs="Times New Roman"/>
          <w:sz w:val="24"/>
        </w:rPr>
        <w:t>procedurat dhe kërkesat e fiskalizmit ose të vijojnë me përdorimin e pajisjeve fiskale deri në momentin e zbatimin e plotë të</w:t>
      </w:r>
      <w:r w:rsidR="00153DBD">
        <w:rPr>
          <w:rFonts w:ascii="Times New Roman" w:hAnsi="Times New Roman" w:cs="Times New Roman"/>
          <w:sz w:val="24"/>
        </w:rPr>
        <w:t xml:space="preserve"> ligjit tw fiskalizimit.</w:t>
      </w:r>
    </w:p>
    <w:sectPr w:rsidR="007B40AB" w:rsidRPr="00B566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654DE"/>
    <w:multiLevelType w:val="hybridMultilevel"/>
    <w:tmpl w:val="FBB2627E"/>
    <w:lvl w:ilvl="0" w:tplc="041C000F">
      <w:start w:val="1"/>
      <w:numFmt w:val="decimal"/>
      <w:lvlText w:val="%1."/>
      <w:lvlJc w:val="left"/>
      <w:pPr>
        <w:ind w:left="720" w:hanging="360"/>
      </w:p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5460CB"/>
    <w:multiLevelType w:val="hybridMultilevel"/>
    <w:tmpl w:val="1BC6F04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53F"/>
    <w:rsid w:val="00031A0D"/>
    <w:rsid w:val="00035934"/>
    <w:rsid w:val="000C5269"/>
    <w:rsid w:val="000F1CD2"/>
    <w:rsid w:val="00153DBD"/>
    <w:rsid w:val="001C2AC4"/>
    <w:rsid w:val="002E40B8"/>
    <w:rsid w:val="00341F6C"/>
    <w:rsid w:val="00372024"/>
    <w:rsid w:val="00410666"/>
    <w:rsid w:val="00491874"/>
    <w:rsid w:val="004C19A2"/>
    <w:rsid w:val="004D127C"/>
    <w:rsid w:val="005A77E3"/>
    <w:rsid w:val="005F4A64"/>
    <w:rsid w:val="006141BC"/>
    <w:rsid w:val="006C4C84"/>
    <w:rsid w:val="00733B1D"/>
    <w:rsid w:val="007A3C14"/>
    <w:rsid w:val="007B40AB"/>
    <w:rsid w:val="00891520"/>
    <w:rsid w:val="008E0772"/>
    <w:rsid w:val="00933933"/>
    <w:rsid w:val="009B2A67"/>
    <w:rsid w:val="00A82E85"/>
    <w:rsid w:val="00A97FE2"/>
    <w:rsid w:val="00AD6BF9"/>
    <w:rsid w:val="00B566FC"/>
    <w:rsid w:val="00BA44C5"/>
    <w:rsid w:val="00BD3A0B"/>
    <w:rsid w:val="00C75D2F"/>
    <w:rsid w:val="00C83591"/>
    <w:rsid w:val="00CF7614"/>
    <w:rsid w:val="00D5553F"/>
    <w:rsid w:val="00D60456"/>
    <w:rsid w:val="00DC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A217CA-88EE-480E-83C2-063C8AB3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q-A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66F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4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0B8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6045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045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Kuqi</dc:creator>
  <cp:keywords/>
  <dc:description/>
  <cp:lastModifiedBy>TOMAS</cp:lastModifiedBy>
  <cp:revision>15</cp:revision>
  <cp:lastPrinted>2020-02-18T12:55:00Z</cp:lastPrinted>
  <dcterms:created xsi:type="dcterms:W3CDTF">2020-02-18T11:51:00Z</dcterms:created>
  <dcterms:modified xsi:type="dcterms:W3CDTF">2020-02-19T10:50:00Z</dcterms:modified>
</cp:coreProperties>
</file>