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537" w:rsidRPr="009E511F" w:rsidRDefault="00BE1537" w:rsidP="00BE1537">
      <w:pPr>
        <w:spacing w:after="0" w:line="240" w:lineRule="auto"/>
        <w:ind w:left="360"/>
        <w:jc w:val="center"/>
        <w:rPr>
          <w:rFonts w:ascii="Times New Roman" w:hAnsi="Times New Roman" w:cs="Times New Roman"/>
          <w:b/>
          <w:sz w:val="24"/>
          <w:szCs w:val="24"/>
          <w:u w:val="single"/>
          <w:lang w:val="sq-AL"/>
        </w:rPr>
      </w:pPr>
      <w:r w:rsidRPr="009E511F">
        <w:rPr>
          <w:rFonts w:ascii="Times New Roman" w:hAnsi="Times New Roman" w:cs="Times New Roman"/>
          <w:b/>
          <w:sz w:val="24"/>
          <w:szCs w:val="24"/>
          <w:u w:val="single"/>
          <w:lang w:val="sq-AL"/>
        </w:rPr>
        <w:t>APPENDIX/ANNEX 2</w:t>
      </w:r>
    </w:p>
    <w:p w:rsidR="00BE1537" w:rsidRPr="009E511F" w:rsidRDefault="00BE1537" w:rsidP="00BE1537">
      <w:pPr>
        <w:spacing w:after="0" w:line="240" w:lineRule="auto"/>
        <w:ind w:left="360"/>
        <w:jc w:val="center"/>
        <w:rPr>
          <w:rFonts w:ascii="Times New Roman" w:hAnsi="Times New Roman" w:cs="Times New Roman"/>
          <w:b/>
          <w:sz w:val="24"/>
          <w:szCs w:val="24"/>
          <w:lang w:val="sq-AL"/>
        </w:rPr>
      </w:pPr>
    </w:p>
    <w:p w:rsidR="00BE1537" w:rsidRPr="009E511F" w:rsidRDefault="00BE1537" w:rsidP="00BE1537">
      <w:pPr>
        <w:spacing w:after="0" w:line="240" w:lineRule="auto"/>
        <w:ind w:left="360"/>
        <w:jc w:val="center"/>
        <w:rPr>
          <w:rFonts w:ascii="Times New Roman" w:hAnsi="Times New Roman" w:cs="Times New Roman"/>
          <w:b/>
          <w:sz w:val="24"/>
          <w:szCs w:val="24"/>
          <w:lang w:val="sq-AL"/>
        </w:rPr>
      </w:pPr>
      <w:r w:rsidRPr="009E511F">
        <w:rPr>
          <w:rFonts w:ascii="Times New Roman" w:hAnsi="Times New Roman" w:cs="Times New Roman"/>
          <w:b/>
          <w:sz w:val="24"/>
          <w:szCs w:val="24"/>
          <w:lang w:val="sq-AL"/>
        </w:rPr>
        <w:t>Njoftimi i Transaksioneve Vjetore te Kontrolluara</w:t>
      </w:r>
    </w:p>
    <w:p w:rsidR="00BE1537" w:rsidRPr="009E511F" w:rsidRDefault="00BE1537" w:rsidP="00BE1537">
      <w:pPr>
        <w:spacing w:after="0" w:line="240" w:lineRule="auto"/>
        <w:ind w:left="360"/>
        <w:jc w:val="center"/>
        <w:rPr>
          <w:rFonts w:ascii="Times New Roman" w:hAnsi="Times New Roman" w:cs="Times New Roman"/>
          <w:b/>
          <w:i/>
          <w:sz w:val="24"/>
          <w:szCs w:val="24"/>
          <w:lang w:val="sq-AL"/>
        </w:rPr>
      </w:pPr>
      <w:r w:rsidRPr="009E511F">
        <w:rPr>
          <w:rFonts w:ascii="Times New Roman" w:hAnsi="Times New Roman" w:cs="Times New Roman"/>
          <w:b/>
          <w:i/>
          <w:sz w:val="24"/>
          <w:szCs w:val="24"/>
          <w:lang w:val="sq-AL"/>
        </w:rPr>
        <w:t>(Annual Controlled Transactions Notice)</w:t>
      </w:r>
    </w:p>
    <w:p w:rsidR="00BE1537" w:rsidRPr="009E511F" w:rsidRDefault="00BE1537" w:rsidP="00BE1537">
      <w:pPr>
        <w:spacing w:after="0" w:line="240" w:lineRule="auto"/>
        <w:rPr>
          <w:rFonts w:ascii="Times New Roman" w:hAnsi="Times New Roman" w:cs="Times New Roman"/>
          <w:b/>
          <w:sz w:val="20"/>
          <w:szCs w:val="20"/>
          <w:lang w:val="sq-AL"/>
        </w:rPr>
      </w:pPr>
    </w:p>
    <w:p w:rsidR="00BE1537" w:rsidRPr="009E511F" w:rsidRDefault="00BE1537" w:rsidP="00BE1537">
      <w:pPr>
        <w:spacing w:after="0" w:line="240" w:lineRule="auto"/>
        <w:rPr>
          <w:rFonts w:ascii="Times New Roman" w:hAnsi="Times New Roman" w:cs="Times New Roman"/>
          <w:sz w:val="20"/>
          <w:szCs w:val="20"/>
          <w:lang w:val="sq-AL"/>
        </w:rPr>
      </w:pPr>
    </w:p>
    <w:p w:rsidR="00BE1537" w:rsidRPr="009E511F" w:rsidRDefault="00BE1537" w:rsidP="00BE1537">
      <w:pPr>
        <w:spacing w:after="0" w:line="240" w:lineRule="auto"/>
        <w:jc w:val="both"/>
        <w:rPr>
          <w:rFonts w:ascii="Times New Roman" w:hAnsi="Times New Roman" w:cs="Times New Roman"/>
          <w:sz w:val="20"/>
          <w:szCs w:val="20"/>
          <w:lang w:val="sq-AL"/>
        </w:rPr>
      </w:pPr>
      <w:r w:rsidRPr="009E511F">
        <w:rPr>
          <w:rFonts w:ascii="Times New Roman" w:hAnsi="Times New Roman" w:cs="Times New Roman"/>
          <w:b/>
          <w:sz w:val="20"/>
          <w:szCs w:val="20"/>
          <w:lang w:val="sq-AL"/>
        </w:rPr>
        <w:t>Periudha fiskale</w:t>
      </w:r>
      <w:r w:rsidRPr="009E511F">
        <w:rPr>
          <w:rFonts w:ascii="Times New Roman" w:hAnsi="Times New Roman" w:cs="Times New Roman"/>
          <w:sz w:val="20"/>
          <w:szCs w:val="20"/>
          <w:lang w:val="sq-AL"/>
        </w:rPr>
        <w:t xml:space="preserve"> për të cilën plotësohet ky formular fillon më  01/01/ 201__ deri  31/12/201__</w:t>
      </w:r>
    </w:p>
    <w:p w:rsidR="00BE1537" w:rsidRPr="009E511F" w:rsidRDefault="00BE1537" w:rsidP="00BE1537">
      <w:pPr>
        <w:spacing w:line="240" w:lineRule="auto"/>
        <w:jc w:val="both"/>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(The fiscal period on which is filled this form begins from </w:t>
      </w:r>
      <w:r w:rsidRPr="009E511F">
        <w:rPr>
          <w:rFonts w:ascii="Times New Roman" w:hAnsi="Times New Roman" w:cs="Times New Roman"/>
          <w:sz w:val="20"/>
          <w:szCs w:val="20"/>
          <w:lang w:val="sq-AL"/>
        </w:rPr>
        <w:t>01/01/ 201__ to  31/12/201__</w:t>
      </w:r>
      <w:r w:rsidRPr="009E511F">
        <w:rPr>
          <w:rFonts w:ascii="Times New Roman" w:hAnsi="Times New Roman" w:cs="Times New Roman"/>
          <w:i/>
          <w:sz w:val="20"/>
          <w:szCs w:val="20"/>
          <w:lang w:val="sq-AL"/>
        </w:rPr>
        <w:t>)</w:t>
      </w:r>
    </w:p>
    <w:p w:rsidR="00BE1537" w:rsidRPr="009E511F" w:rsidRDefault="00BE1537" w:rsidP="00BE1537">
      <w:pPr>
        <w:spacing w:after="0" w:line="240" w:lineRule="auto"/>
        <w:jc w:val="both"/>
        <w:rPr>
          <w:rFonts w:ascii="Times New Roman" w:hAnsi="Times New Roman" w:cs="Times New Roman"/>
          <w:sz w:val="20"/>
          <w:szCs w:val="20"/>
          <w:lang w:val="sq-AL"/>
        </w:rPr>
      </w:pPr>
      <w:r w:rsidRPr="009E511F">
        <w:rPr>
          <w:rFonts w:ascii="Times New Roman" w:hAnsi="Times New Roman" w:cs="Times New Roman"/>
          <w:b/>
          <w:sz w:val="20"/>
          <w:szCs w:val="20"/>
          <w:u w:val="single"/>
          <w:lang w:val="sq-AL"/>
        </w:rPr>
        <w:t>Shënim:</w:t>
      </w:r>
      <w:r w:rsidRPr="009E511F">
        <w:rPr>
          <w:rFonts w:ascii="Times New Roman" w:hAnsi="Times New Roman" w:cs="Times New Roman"/>
          <w:sz w:val="20"/>
          <w:szCs w:val="20"/>
          <w:lang w:val="sq-AL"/>
        </w:rPr>
        <w:t xml:space="preserve"> Eshtë subjekt i plotësimit të këtij formulari vetëm tatimpaguesi i cili gjatë periudhës raportuese ka transaksione te kontrolluara totale (duke përfshirë tepricat e huave) që kalojnë 50.000.000 lekë.  Në përcaktimin e transaksioneve të kontrolluara totale të një tatimpaguesi për periudhën raportuese, duhet të përdoren vlerat absolute. Kjo do të thotë se të ardhurat dhe shpenzimet duhet të pasqyrohen veçmas, pra  ato nuk mund të kompensohen (netohen).</w:t>
      </w:r>
    </w:p>
    <w:p w:rsidR="00BE1537" w:rsidRPr="009E511F" w:rsidRDefault="00BE1537" w:rsidP="00BE1537">
      <w:pPr>
        <w:pStyle w:val="ListParagraph"/>
        <w:spacing w:after="0" w:line="240" w:lineRule="auto"/>
        <w:ind w:left="540"/>
        <w:rPr>
          <w:rFonts w:ascii="Times New Roman" w:hAnsi="Times New Roman" w:cs="Times New Roman"/>
          <w:sz w:val="20"/>
          <w:szCs w:val="20"/>
          <w:lang w:val="sq-AL"/>
        </w:rPr>
      </w:pPr>
    </w:p>
    <w:p w:rsidR="00BE1537" w:rsidRPr="009E511F" w:rsidRDefault="00BE1537" w:rsidP="00BE1537">
      <w:pPr>
        <w:spacing w:after="0" w:line="240" w:lineRule="auto"/>
        <w:jc w:val="both"/>
        <w:rPr>
          <w:rFonts w:ascii="Times New Roman" w:hAnsi="Times New Roman" w:cs="Times New Roman"/>
          <w:i/>
          <w:sz w:val="20"/>
          <w:szCs w:val="20"/>
          <w:lang w:val="sq-AL"/>
        </w:rPr>
      </w:pPr>
      <w:r w:rsidRPr="009E511F">
        <w:rPr>
          <w:rFonts w:ascii="Times New Roman" w:hAnsi="Times New Roman" w:cs="Times New Roman"/>
          <w:b/>
          <w:i/>
          <w:sz w:val="20"/>
          <w:szCs w:val="20"/>
          <w:u w:val="single"/>
          <w:lang w:val="sq-AL"/>
        </w:rPr>
        <w:t xml:space="preserve">Note: </w:t>
      </w:r>
      <w:r w:rsidRPr="009E511F">
        <w:rPr>
          <w:rFonts w:ascii="Times New Roman" w:hAnsi="Times New Roman" w:cs="Times New Roman"/>
          <w:i/>
          <w:sz w:val="20"/>
          <w:szCs w:val="20"/>
          <w:lang w:val="sq-AL"/>
        </w:rPr>
        <w:t xml:space="preserve">  It is subject of filing this form only the taxpayer which during the reporting period has aggregate controlled  transactions (including loan balances) exceeding 50.000.000 ALL.  In determining a taxpayer’s aggregate controlled transactions for a reporting period, absolute values must be used. That is income and expenses must be evidenced separately,i.e. can not be offset. </w:t>
      </w:r>
    </w:p>
    <w:p w:rsidR="00BE1537" w:rsidRPr="009E511F" w:rsidRDefault="00BE1537" w:rsidP="00BE1537">
      <w:pPr>
        <w:pStyle w:val="ListParagraph"/>
        <w:spacing w:after="0" w:line="240" w:lineRule="auto"/>
        <w:jc w:val="both"/>
        <w:rPr>
          <w:rFonts w:ascii="Times New Roman" w:hAnsi="Times New Roman" w:cs="Times New Roman"/>
          <w:i/>
          <w:sz w:val="20"/>
          <w:szCs w:val="20"/>
          <w:lang w:val="sq-AL"/>
        </w:rPr>
      </w:pPr>
    </w:p>
    <w:p w:rsidR="00BE1537" w:rsidRPr="009E511F" w:rsidRDefault="00BE1537" w:rsidP="00BE1537">
      <w:pPr>
        <w:spacing w:after="0" w:line="240" w:lineRule="auto"/>
        <w:ind w:left="360"/>
        <w:rPr>
          <w:rFonts w:ascii="Times New Roman" w:hAnsi="Times New Roman" w:cs="Times New Roman"/>
          <w:i/>
          <w:sz w:val="20"/>
          <w:szCs w:val="20"/>
          <w:lang w:val="sq-AL"/>
        </w:rPr>
      </w:pPr>
    </w:p>
    <w:p w:rsidR="00BE1537" w:rsidRPr="009E511F" w:rsidRDefault="00BE1537" w:rsidP="00BE1537">
      <w:pPr>
        <w:spacing w:after="0" w:line="240" w:lineRule="auto"/>
        <w:rPr>
          <w:rFonts w:ascii="Times New Roman" w:hAnsi="Times New Roman" w:cs="Times New Roman"/>
          <w:sz w:val="20"/>
          <w:szCs w:val="20"/>
          <w:lang w:val="sq-AL"/>
        </w:rPr>
      </w:pPr>
      <w:r w:rsidRPr="009E511F">
        <w:rPr>
          <w:rFonts w:ascii="Times New Roman" w:hAnsi="Times New Roman" w:cs="Times New Roman"/>
          <w:sz w:val="24"/>
          <w:szCs w:val="24"/>
          <w:lang w:val="sq-AL"/>
        </w:rPr>
        <w:t xml:space="preserve"> </w:t>
      </w:r>
      <w:r w:rsidRPr="009E511F">
        <w:rPr>
          <w:rFonts w:ascii="Times New Roman" w:hAnsi="Times New Roman" w:cs="Times New Roman"/>
          <w:b/>
          <w:sz w:val="20"/>
          <w:szCs w:val="20"/>
          <w:lang w:val="sq-AL"/>
        </w:rPr>
        <w:t>Pjesa e I-rë.</w:t>
      </w:r>
      <w:r w:rsidRPr="009E511F">
        <w:rPr>
          <w:rFonts w:ascii="Times New Roman" w:hAnsi="Times New Roman" w:cs="Times New Roman"/>
          <w:sz w:val="20"/>
          <w:szCs w:val="20"/>
          <w:lang w:val="sq-AL"/>
        </w:rPr>
        <w:t xml:space="preserve"> </w:t>
      </w:r>
      <w:r w:rsidRPr="009E511F">
        <w:rPr>
          <w:rFonts w:ascii="Times New Roman" w:hAnsi="Times New Roman" w:cs="Times New Roman"/>
          <w:b/>
          <w:sz w:val="20"/>
          <w:szCs w:val="20"/>
          <w:u w:val="single"/>
          <w:lang w:val="sq-AL"/>
        </w:rPr>
        <w:t>Informacion mbi tatimpaguesin raportues</w:t>
      </w:r>
      <w:r w:rsidRPr="009E511F">
        <w:rPr>
          <w:rFonts w:ascii="Times New Roman" w:hAnsi="Times New Roman" w:cs="Times New Roman"/>
          <w:sz w:val="20"/>
          <w:szCs w:val="20"/>
          <w:lang w:val="sq-AL"/>
        </w:rPr>
        <w:t>.</w:t>
      </w:r>
    </w:p>
    <w:p w:rsidR="00BE1537" w:rsidRPr="009E511F" w:rsidRDefault="00BE1537" w:rsidP="00BE1537">
      <w:pPr>
        <w:spacing w:after="0" w:line="240" w:lineRule="auto"/>
        <w:rPr>
          <w:rFonts w:ascii="Times New Roman" w:hAnsi="Times New Roman" w:cs="Times New Roman"/>
          <w:i/>
          <w:sz w:val="24"/>
          <w:szCs w:val="24"/>
          <w:lang w:val="sq-AL"/>
        </w:rPr>
      </w:pPr>
      <w:r w:rsidRPr="009E511F">
        <w:rPr>
          <w:rFonts w:ascii="Times New Roman" w:hAnsi="Times New Roman" w:cs="Times New Roman"/>
          <w:i/>
          <w:sz w:val="20"/>
          <w:szCs w:val="20"/>
          <w:lang w:val="sq-AL"/>
        </w:rPr>
        <w:t>(Part I - Information on reporting taxpayer</w:t>
      </w:r>
      <w:r w:rsidRPr="009E511F">
        <w:rPr>
          <w:rFonts w:ascii="Times New Roman" w:hAnsi="Times New Roman" w:cs="Times New Roman"/>
          <w:i/>
          <w:sz w:val="24"/>
          <w:szCs w:val="24"/>
          <w:lang w:val="sq-AL"/>
        </w:rPr>
        <w:t>)</w:t>
      </w:r>
    </w:p>
    <w:p w:rsidR="00BE1537" w:rsidRPr="009E511F" w:rsidRDefault="00BE1537" w:rsidP="00BE1537">
      <w:pPr>
        <w:spacing w:after="0" w:line="240" w:lineRule="auto"/>
        <w:rPr>
          <w:rFonts w:ascii="Times New Roman" w:hAnsi="Times New Roman" w:cs="Times New Roman"/>
          <w:sz w:val="24"/>
          <w:szCs w:val="24"/>
          <w:lang w:val="sq-AL"/>
        </w:rPr>
      </w:pPr>
    </w:p>
    <w:p w:rsidR="00BE1537" w:rsidRPr="009E511F" w:rsidRDefault="00BE1537" w:rsidP="00BE1537">
      <w:pPr>
        <w:pStyle w:val="ListParagraph"/>
        <w:numPr>
          <w:ilvl w:val="0"/>
          <w:numId w:val="33"/>
        </w:numPr>
        <w:tabs>
          <w:tab w:val="left" w:pos="630"/>
        </w:tabs>
        <w:spacing w:after="0" w:line="240" w:lineRule="auto"/>
        <w:ind w:left="270" w:hanging="9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Emri i tatimpaguesit </w:t>
      </w:r>
    </w:p>
    <w:p w:rsidR="00BE1537" w:rsidRPr="009E511F" w:rsidRDefault="00BE1537" w:rsidP="00BE1537">
      <w:pPr>
        <w:pStyle w:val="ListParagraph"/>
        <w:tabs>
          <w:tab w:val="left" w:pos="630"/>
        </w:tabs>
        <w:spacing w:after="0" w:line="240" w:lineRule="auto"/>
        <w:ind w:left="-90"/>
        <w:rPr>
          <w:rFonts w:ascii="Times New Roman" w:hAnsi="Times New Roman" w:cs="Times New Roman"/>
          <w:i/>
          <w:sz w:val="20"/>
          <w:szCs w:val="20"/>
          <w:lang w:val="sq-AL"/>
        </w:rPr>
      </w:pPr>
      <w:r w:rsidRPr="009E511F">
        <w:rPr>
          <w:rFonts w:ascii="Times New Roman" w:hAnsi="Times New Roman" w:cs="Times New Roman"/>
          <w:sz w:val="20"/>
          <w:szCs w:val="20"/>
          <w:lang w:val="sq-AL"/>
        </w:rPr>
        <w:t xml:space="preserve">               </w:t>
      </w:r>
      <w:r w:rsidRPr="009E511F">
        <w:rPr>
          <w:rFonts w:ascii="Times New Roman" w:hAnsi="Times New Roman" w:cs="Times New Roman"/>
          <w:i/>
          <w:sz w:val="20"/>
          <w:szCs w:val="20"/>
          <w:lang w:val="sq-AL"/>
        </w:rPr>
        <w:t xml:space="preserve">Name of Taxpayer    </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 xml:space="preserve">                          </w:t>
      </w:r>
    </w:p>
    <w:p w:rsidR="00BE1537" w:rsidRPr="009E511F" w:rsidRDefault="00BE1537" w:rsidP="00BE1537">
      <w:pPr>
        <w:pStyle w:val="ListParagraph"/>
        <w:spacing w:after="0" w:line="240" w:lineRule="auto"/>
        <w:ind w:left="-90"/>
        <w:rPr>
          <w:rFonts w:ascii="Times New Roman" w:hAnsi="Times New Roman" w:cs="Times New Roman"/>
          <w:sz w:val="20"/>
          <w:szCs w:val="20"/>
          <w:lang w:val="sq-AL"/>
        </w:rPr>
      </w:pPr>
    </w:p>
    <w:p w:rsidR="00BE1537" w:rsidRPr="009E511F" w:rsidRDefault="00BE1537" w:rsidP="00BE1537">
      <w:pPr>
        <w:pStyle w:val="ListParagraph"/>
        <w:numPr>
          <w:ilvl w:val="0"/>
          <w:numId w:val="33"/>
        </w:numPr>
        <w:spacing w:after="0" w:line="240" w:lineRule="auto"/>
        <w:ind w:left="360" w:hanging="18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     NIPT-i i tatimpaguesit</w:t>
      </w:r>
    </w:p>
    <w:p w:rsidR="00BE1537" w:rsidRPr="009E511F" w:rsidRDefault="00BE1537" w:rsidP="00BE1537">
      <w:pPr>
        <w:pStyle w:val="ListParagraph"/>
        <w:spacing w:after="0" w:line="240" w:lineRule="auto"/>
        <w:ind w:left="360"/>
        <w:rPr>
          <w:rFonts w:ascii="Times New Roman" w:hAnsi="Times New Roman" w:cs="Times New Roman"/>
          <w:i/>
          <w:sz w:val="20"/>
          <w:szCs w:val="20"/>
          <w:lang w:val="sq-AL"/>
        </w:rPr>
      </w:pPr>
      <w:r w:rsidRPr="009E511F">
        <w:rPr>
          <w:rFonts w:ascii="Times New Roman" w:hAnsi="Times New Roman" w:cs="Times New Roman"/>
          <w:sz w:val="20"/>
          <w:szCs w:val="20"/>
          <w:lang w:val="sq-AL"/>
        </w:rPr>
        <w:t xml:space="preserve">     </w:t>
      </w:r>
      <w:r w:rsidRPr="009E511F">
        <w:rPr>
          <w:rFonts w:ascii="Times New Roman" w:hAnsi="Times New Roman" w:cs="Times New Roman"/>
          <w:i/>
          <w:sz w:val="20"/>
          <w:szCs w:val="20"/>
          <w:lang w:val="sq-AL"/>
        </w:rPr>
        <w:t xml:space="preserve">TIN Number                  </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 xml:space="preserve">                              </w:t>
      </w:r>
    </w:p>
    <w:p w:rsidR="00BE1537" w:rsidRPr="009E511F" w:rsidRDefault="00BE1537" w:rsidP="00BE1537">
      <w:pPr>
        <w:spacing w:after="0" w:line="240" w:lineRule="auto"/>
        <w:rPr>
          <w:rFonts w:ascii="Times New Roman" w:hAnsi="Times New Roman" w:cs="Times New Roman"/>
          <w:sz w:val="20"/>
          <w:szCs w:val="20"/>
          <w:lang w:val="sq-AL"/>
        </w:rPr>
      </w:pPr>
    </w:p>
    <w:p w:rsidR="00BE1537" w:rsidRPr="009E511F" w:rsidRDefault="00BE1537" w:rsidP="00BE1537">
      <w:pPr>
        <w:pStyle w:val="ListParagraph"/>
        <w:numPr>
          <w:ilvl w:val="0"/>
          <w:numId w:val="33"/>
        </w:numPr>
        <w:spacing w:after="0" w:line="240" w:lineRule="auto"/>
        <w:ind w:hanging="45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 Adresa</w:t>
      </w:r>
    </w:p>
    <w:p w:rsidR="00BE1537" w:rsidRPr="009E511F" w:rsidRDefault="00BE1537" w:rsidP="00BE1537">
      <w:pPr>
        <w:pStyle w:val="ListParagraph"/>
        <w:spacing w:after="0" w:line="240" w:lineRule="auto"/>
        <w:ind w:left="630"/>
        <w:rPr>
          <w:rFonts w:ascii="Times New Roman" w:hAnsi="Times New Roman" w:cs="Times New Roman"/>
          <w:i/>
          <w:sz w:val="20"/>
          <w:szCs w:val="20"/>
          <w:lang w:val="sq-AL"/>
        </w:rPr>
      </w:pPr>
      <w:r w:rsidRPr="009E511F">
        <w:rPr>
          <w:rFonts w:ascii="Times New Roman" w:hAnsi="Times New Roman" w:cs="Times New Roman"/>
          <w:i/>
          <w:sz w:val="20"/>
          <w:szCs w:val="20"/>
          <w:lang w:val="sq-AL"/>
        </w:rPr>
        <w:t>Address                   …………………………………………………………………………………………………………...</w:t>
      </w:r>
    </w:p>
    <w:p w:rsidR="00BE1537" w:rsidRPr="009E511F" w:rsidRDefault="00BE1537" w:rsidP="00BE1537">
      <w:p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     </w:t>
      </w:r>
    </w:p>
    <w:p w:rsidR="00BE1537" w:rsidRPr="009E511F" w:rsidRDefault="00BE1537" w:rsidP="00BE1537">
      <w:pPr>
        <w:pStyle w:val="ListParagraph"/>
        <w:numPr>
          <w:ilvl w:val="0"/>
          <w:numId w:val="33"/>
        </w:numPr>
        <w:spacing w:after="0" w:line="240" w:lineRule="auto"/>
        <w:ind w:hanging="450"/>
        <w:rPr>
          <w:rFonts w:ascii="Times New Roman" w:hAnsi="Times New Roman" w:cs="Times New Roman"/>
          <w:sz w:val="20"/>
          <w:szCs w:val="20"/>
          <w:lang w:val="sq-AL"/>
        </w:rPr>
      </w:pPr>
      <w:r w:rsidRPr="009E511F">
        <w:rPr>
          <w:rFonts w:ascii="Times New Roman" w:hAnsi="Times New Roman" w:cs="Times New Roman"/>
          <w:sz w:val="20"/>
          <w:szCs w:val="20"/>
          <w:lang w:val="sq-AL"/>
        </w:rPr>
        <w:t>Personi i kontaktit</w:t>
      </w:r>
    </w:p>
    <w:p w:rsidR="00BE1537" w:rsidRPr="009E511F" w:rsidRDefault="00BE1537" w:rsidP="00BE1537">
      <w:pPr>
        <w:spacing w:after="0" w:line="240" w:lineRule="auto"/>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             Contact person</w:t>
      </w:r>
      <w:r w:rsidRPr="009E511F">
        <w:rPr>
          <w:rFonts w:ascii="Times New Roman" w:hAnsi="Times New Roman" w:cs="Times New Roman"/>
          <w:i/>
          <w:sz w:val="20"/>
          <w:szCs w:val="20"/>
          <w:rtl/>
          <w:lang w:val="sq-AL" w:bidi="he-IL"/>
        </w:rPr>
        <w:t xml:space="preserve">        </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w:t>
      </w:r>
      <w:r w:rsidRPr="009E511F">
        <w:rPr>
          <w:rFonts w:ascii="Times New Roman" w:hAnsi="Times New Roman" w:cs="Times New Roman"/>
          <w:i/>
          <w:sz w:val="20"/>
          <w:szCs w:val="20"/>
          <w:rtl/>
          <w:lang w:val="sq-AL" w:bidi="he-IL"/>
        </w:rPr>
        <w:t>׀___׀ __</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p>
    <w:p w:rsidR="00BE1537" w:rsidRPr="009E511F" w:rsidRDefault="00BE1537" w:rsidP="00BE1537">
      <w:pPr>
        <w:spacing w:after="0" w:line="240" w:lineRule="auto"/>
        <w:rPr>
          <w:rFonts w:ascii="Times New Roman" w:hAnsi="Times New Roman" w:cs="Times New Roman"/>
          <w:sz w:val="20"/>
          <w:szCs w:val="20"/>
          <w:lang w:val="sq-AL"/>
        </w:rPr>
      </w:pPr>
    </w:p>
    <w:p w:rsidR="00BE1537" w:rsidRPr="009E511F" w:rsidRDefault="00BE1537" w:rsidP="00BE1537">
      <w:pPr>
        <w:pStyle w:val="ListParagraph"/>
        <w:numPr>
          <w:ilvl w:val="0"/>
          <w:numId w:val="33"/>
        </w:numPr>
        <w:spacing w:after="0" w:line="240" w:lineRule="auto"/>
        <w:ind w:left="540"/>
        <w:rPr>
          <w:rFonts w:ascii="Times New Roman" w:hAnsi="Times New Roman" w:cs="Times New Roman"/>
          <w:sz w:val="20"/>
          <w:szCs w:val="20"/>
          <w:lang w:val="sq-AL"/>
        </w:rPr>
      </w:pPr>
      <w:r w:rsidRPr="009E511F">
        <w:rPr>
          <w:rFonts w:ascii="Times New Roman" w:hAnsi="Times New Roman" w:cs="Times New Roman"/>
          <w:sz w:val="20"/>
          <w:szCs w:val="20"/>
          <w:lang w:val="sq-AL"/>
        </w:rPr>
        <w:t>Numri i telefonit &amp; E-Mail</w:t>
      </w:r>
    </w:p>
    <w:p w:rsidR="00BE1537" w:rsidRPr="009E511F" w:rsidRDefault="00BE1537" w:rsidP="00BE1537">
      <w:pPr>
        <w:pStyle w:val="ListParagraph"/>
        <w:spacing w:after="0" w:line="240" w:lineRule="auto"/>
        <w:ind w:left="450"/>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 Telephone number, E-Mail 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r w:rsidRPr="009E511F">
        <w:rPr>
          <w:rFonts w:ascii="Times New Roman" w:hAnsi="Times New Roman" w:cs="Times New Roman"/>
          <w:i/>
          <w:sz w:val="20"/>
          <w:szCs w:val="20"/>
          <w:rtl/>
          <w:lang w:val="sq-AL" w:bidi="he-IL"/>
        </w:rPr>
        <w:t>׀</w:t>
      </w:r>
      <w:r w:rsidRPr="009E511F">
        <w:rPr>
          <w:rFonts w:ascii="Times New Roman" w:hAnsi="Times New Roman" w:cs="Times New Roman"/>
          <w:i/>
          <w:sz w:val="20"/>
          <w:szCs w:val="20"/>
          <w:lang w:val="sq-AL"/>
        </w:rPr>
        <w:t>___</w:t>
      </w:r>
    </w:p>
    <w:p w:rsidR="00BE1537" w:rsidRPr="009E511F" w:rsidRDefault="00BE1537" w:rsidP="00BE1537">
      <w:pPr>
        <w:spacing w:after="0" w:line="240" w:lineRule="auto"/>
        <w:rPr>
          <w:rFonts w:ascii="Times New Roman" w:hAnsi="Times New Roman" w:cs="Times New Roman"/>
          <w:sz w:val="20"/>
          <w:szCs w:val="20"/>
          <w:lang w:val="sq-AL"/>
        </w:rPr>
      </w:pPr>
    </w:p>
    <w:p w:rsidR="00BE1537" w:rsidRPr="009E511F" w:rsidRDefault="00BE1537" w:rsidP="00BE1537">
      <w:pPr>
        <w:pStyle w:val="ListParagraph"/>
        <w:numPr>
          <w:ilvl w:val="0"/>
          <w:numId w:val="33"/>
        </w:numPr>
        <w:spacing w:after="0" w:line="240" w:lineRule="auto"/>
        <w:ind w:left="540"/>
        <w:rPr>
          <w:rFonts w:ascii="Times New Roman" w:hAnsi="Times New Roman" w:cs="Times New Roman"/>
          <w:sz w:val="20"/>
          <w:szCs w:val="20"/>
          <w:lang w:val="sq-AL"/>
        </w:rPr>
      </w:pPr>
      <w:r w:rsidRPr="009E511F">
        <w:rPr>
          <w:rFonts w:ascii="Times New Roman" w:hAnsi="Times New Roman" w:cs="Times New Roman"/>
          <w:sz w:val="20"/>
          <w:szCs w:val="20"/>
          <w:rtl/>
          <w:lang w:val="sq-AL" w:bidi="he-IL"/>
        </w:rPr>
        <w:t xml:space="preserve"> </w:t>
      </w:r>
      <w:r w:rsidRPr="009E511F">
        <w:rPr>
          <w:rFonts w:ascii="Times New Roman" w:hAnsi="Times New Roman" w:cs="Times New Roman"/>
          <w:sz w:val="20"/>
          <w:szCs w:val="20"/>
          <w:lang w:val="sq-AL"/>
        </w:rPr>
        <w:t>Jepni një përshkrim të shkurtër të aktivitetit(ve) të biznesit (Maksimumi 150 karaktere).</w:t>
      </w:r>
    </w:p>
    <w:p w:rsidR="00BE1537" w:rsidRPr="009E511F" w:rsidRDefault="00BE1537" w:rsidP="00BE1537">
      <w:pPr>
        <w:pStyle w:val="ListParagraph"/>
        <w:spacing w:after="0" w:line="240" w:lineRule="auto"/>
        <w:ind w:left="540"/>
        <w:rPr>
          <w:rFonts w:ascii="Times New Roman" w:hAnsi="Times New Roman" w:cs="Times New Roman"/>
          <w:i/>
          <w:sz w:val="20"/>
          <w:szCs w:val="20"/>
          <w:lang w:val="sq-AL"/>
        </w:rPr>
      </w:pPr>
      <w:r w:rsidRPr="009E511F">
        <w:rPr>
          <w:rFonts w:ascii="Times New Roman" w:hAnsi="Times New Roman" w:cs="Times New Roman"/>
          <w:i/>
          <w:sz w:val="20"/>
          <w:szCs w:val="20"/>
          <w:lang w:bidi="he-IL"/>
        </w:rPr>
        <w:t>Provide brief description of business acitivity(s)</w:t>
      </w:r>
      <w:r w:rsidRPr="009E511F">
        <w:rPr>
          <w:rFonts w:ascii="Times New Roman" w:hAnsi="Times New Roman" w:cs="Times New Roman"/>
          <w:i/>
          <w:sz w:val="20"/>
          <w:szCs w:val="20"/>
          <w:rtl/>
          <w:lang w:val="sq-AL" w:bidi="he-IL"/>
        </w:rPr>
        <w:t xml:space="preserve"> </w:t>
      </w:r>
      <w:r w:rsidRPr="009E511F">
        <w:rPr>
          <w:rFonts w:ascii="Times New Roman" w:hAnsi="Times New Roman" w:cs="Times New Roman"/>
          <w:i/>
          <w:sz w:val="20"/>
          <w:szCs w:val="20"/>
          <w:lang w:bidi="he-IL"/>
        </w:rPr>
        <w:t>(Maximum 150 characters).</w:t>
      </w:r>
    </w:p>
    <w:p w:rsidR="00BE1537" w:rsidRPr="009E511F" w:rsidRDefault="00BE1537" w:rsidP="00BE1537">
      <w:pPr>
        <w:spacing w:after="0" w:line="240" w:lineRule="auto"/>
        <w:rPr>
          <w:rFonts w:ascii="Times New Roman" w:hAnsi="Times New Roman" w:cs="Times New Roman"/>
          <w:i/>
          <w:sz w:val="20"/>
          <w:szCs w:val="20"/>
          <w:lang w:val="sq-AL" w:bidi="he-IL"/>
        </w:rPr>
      </w:pPr>
      <w:r w:rsidRPr="009E511F">
        <w:rPr>
          <w:rFonts w:ascii="Times New Roman" w:hAnsi="Times New Roman" w:cs="Times New Roman"/>
          <w:i/>
          <w:sz w:val="20"/>
          <w:szCs w:val="20"/>
          <w:rtl/>
          <w:lang w:val="sq-AL" w:bidi="he-IL"/>
        </w:rPr>
        <w:t xml:space="preserve">       </w:t>
      </w:r>
    </w:p>
    <w:p w:rsidR="00BE1537" w:rsidRPr="009E511F" w:rsidRDefault="00BE1537" w:rsidP="00BE1537">
      <w:pPr>
        <w:pStyle w:val="ListParagraph"/>
        <w:numPr>
          <w:ilvl w:val="0"/>
          <w:numId w:val="33"/>
        </w:numPr>
        <w:spacing w:after="0" w:line="240" w:lineRule="auto"/>
        <w:ind w:left="540"/>
        <w:rPr>
          <w:rFonts w:ascii="Times New Roman" w:hAnsi="Times New Roman" w:cs="Times New Roman"/>
          <w:sz w:val="20"/>
          <w:szCs w:val="20"/>
          <w:lang w:val="sq-AL"/>
        </w:rPr>
      </w:pPr>
      <w:r w:rsidRPr="009E511F">
        <w:rPr>
          <w:rFonts w:ascii="Times New Roman" w:hAnsi="Times New Roman" w:cs="Times New Roman"/>
          <w:sz w:val="20"/>
          <w:szCs w:val="20"/>
          <w:lang w:val="sq-AL"/>
        </w:rPr>
        <w:t>Detajet e kompanisë së pronësisë (kur është e aplikueshme)</w:t>
      </w:r>
    </w:p>
    <w:p w:rsidR="00BE1537" w:rsidRPr="009E511F" w:rsidRDefault="00BE1537" w:rsidP="00BE1537">
      <w:pPr>
        <w:pStyle w:val="ListParagraph"/>
        <w:spacing w:after="0" w:line="240" w:lineRule="auto"/>
        <w:ind w:left="540"/>
        <w:rPr>
          <w:rFonts w:ascii="Times New Roman" w:hAnsi="Times New Roman" w:cs="Times New Roman"/>
          <w:i/>
          <w:sz w:val="20"/>
          <w:szCs w:val="20"/>
          <w:lang w:val="sq-AL"/>
        </w:rPr>
      </w:pPr>
      <w:r w:rsidRPr="009E511F">
        <w:rPr>
          <w:rFonts w:ascii="Times New Roman" w:hAnsi="Times New Roman" w:cs="Times New Roman"/>
          <w:i/>
          <w:sz w:val="20"/>
          <w:szCs w:val="20"/>
          <w:lang w:val="sq-AL"/>
        </w:rPr>
        <w:t>Holding company details (where applicable)</w:t>
      </w:r>
    </w:p>
    <w:p w:rsidR="00BE1537" w:rsidRPr="009E511F" w:rsidRDefault="00BE1537" w:rsidP="00BE1537">
      <w:pPr>
        <w:pStyle w:val="ListParagraph"/>
        <w:spacing w:after="0" w:line="240" w:lineRule="auto"/>
        <w:ind w:left="450"/>
        <w:rPr>
          <w:rFonts w:ascii="Times New Roman" w:hAnsi="Times New Roman" w:cs="Times New Roman"/>
          <w:i/>
          <w:sz w:val="20"/>
          <w:szCs w:val="20"/>
          <w:lang w:bidi="he-IL"/>
        </w:rPr>
      </w:pPr>
    </w:p>
    <w:p w:rsidR="00BE1537" w:rsidRPr="009E511F" w:rsidRDefault="00BE1537" w:rsidP="00BE1537">
      <w:pPr>
        <w:spacing w:after="0" w:line="240" w:lineRule="auto"/>
        <w:rPr>
          <w:rFonts w:ascii="Times New Roman" w:hAnsi="Times New Roman" w:cs="Times New Roman"/>
          <w:i/>
          <w:sz w:val="20"/>
          <w:szCs w:val="20"/>
          <w:lang w:bidi="he-IL"/>
        </w:rPr>
      </w:pPr>
    </w:p>
    <w:tbl>
      <w:tblPr>
        <w:tblW w:w="0" w:type="auto"/>
        <w:tblLook w:val="04A0"/>
      </w:tblPr>
      <w:tblGrid>
        <w:gridCol w:w="4923"/>
        <w:gridCol w:w="4923"/>
      </w:tblGrid>
      <w:tr w:rsidR="00BE1537" w:rsidRPr="009E511F" w:rsidTr="007C6524">
        <w:tc>
          <w:tcPr>
            <w:tcW w:w="4923" w:type="dxa"/>
          </w:tcPr>
          <w:p w:rsidR="00BE1537" w:rsidRPr="009E511F" w:rsidRDefault="00BE1537" w:rsidP="007C6524">
            <w:pPr>
              <w:rPr>
                <w:rFonts w:ascii="Times New Roman" w:hAnsi="Times New Roman" w:cs="Times New Roman"/>
                <w:b/>
                <w:i/>
                <w:sz w:val="20"/>
                <w:szCs w:val="20"/>
                <w:lang w:bidi="he-IL"/>
              </w:rPr>
            </w:pPr>
            <w:r w:rsidRPr="009E511F">
              <w:rPr>
                <w:rFonts w:ascii="Times New Roman" w:hAnsi="Times New Roman" w:cs="Times New Roman"/>
                <w:b/>
                <w:sz w:val="20"/>
                <w:szCs w:val="20"/>
                <w:lang w:bidi="he-IL"/>
              </w:rPr>
              <w:t xml:space="preserve">Kompania jo rezidente qe kontrollon tatimpaguesin Shqiptar/ </w:t>
            </w:r>
            <w:r w:rsidRPr="009E511F">
              <w:rPr>
                <w:rFonts w:ascii="Times New Roman" w:hAnsi="Times New Roman" w:cs="Times New Roman"/>
                <w:b/>
                <w:i/>
                <w:sz w:val="20"/>
                <w:szCs w:val="20"/>
                <w:lang w:bidi="he-IL"/>
              </w:rPr>
              <w:t>Nonrezident company which controls Albanian Taxpayer</w:t>
            </w:r>
          </w:p>
        </w:tc>
        <w:tc>
          <w:tcPr>
            <w:tcW w:w="4923" w:type="dxa"/>
          </w:tcPr>
          <w:p w:rsidR="00BE1537" w:rsidRPr="009E511F" w:rsidRDefault="00BE1537" w:rsidP="007C6524">
            <w:pPr>
              <w:rPr>
                <w:rFonts w:ascii="Times New Roman" w:hAnsi="Times New Roman" w:cs="Times New Roman"/>
                <w:i/>
                <w:sz w:val="20"/>
                <w:szCs w:val="20"/>
                <w:lang w:bidi="he-IL"/>
              </w:rPr>
            </w:pPr>
          </w:p>
        </w:tc>
      </w:tr>
      <w:tr w:rsidR="00BE1537" w:rsidRPr="009E511F" w:rsidTr="007C6524">
        <w:trPr>
          <w:trHeight w:val="323"/>
        </w:trPr>
        <w:tc>
          <w:tcPr>
            <w:tcW w:w="4923" w:type="dxa"/>
          </w:tcPr>
          <w:p w:rsidR="00BE1537" w:rsidRPr="009E511F" w:rsidRDefault="00BE1537" w:rsidP="007C6524">
            <w:pPr>
              <w:rPr>
                <w:rFonts w:ascii="Times New Roman" w:hAnsi="Times New Roman" w:cs="Times New Roman"/>
                <w:i/>
                <w:sz w:val="20"/>
                <w:szCs w:val="20"/>
                <w:lang w:bidi="he-IL"/>
              </w:rPr>
            </w:pPr>
            <w:r w:rsidRPr="009E511F">
              <w:rPr>
                <w:rFonts w:ascii="Times New Roman" w:hAnsi="Times New Roman" w:cs="Times New Roman"/>
                <w:sz w:val="20"/>
                <w:szCs w:val="20"/>
                <w:lang w:bidi="he-IL"/>
              </w:rPr>
              <w:t>Emri</w:t>
            </w:r>
            <w:r w:rsidRPr="009E511F">
              <w:rPr>
                <w:rFonts w:ascii="Times New Roman" w:hAnsi="Times New Roman" w:cs="Times New Roman"/>
                <w:i/>
                <w:sz w:val="20"/>
                <w:szCs w:val="20"/>
                <w:lang w:bidi="he-IL"/>
              </w:rPr>
              <w:t xml:space="preserve"> (Name)</w:t>
            </w:r>
          </w:p>
        </w:tc>
        <w:tc>
          <w:tcPr>
            <w:tcW w:w="4923" w:type="dxa"/>
          </w:tcPr>
          <w:p w:rsidR="00BE1537" w:rsidRPr="009E511F" w:rsidRDefault="00BE1537" w:rsidP="007C6524">
            <w:pPr>
              <w:rPr>
                <w:rFonts w:ascii="Times New Roman" w:hAnsi="Times New Roman" w:cs="Times New Roman"/>
                <w:i/>
                <w:sz w:val="20"/>
                <w:szCs w:val="20"/>
                <w:lang w:bidi="he-IL"/>
              </w:rPr>
            </w:pPr>
          </w:p>
        </w:tc>
      </w:tr>
      <w:tr w:rsidR="00BE1537" w:rsidRPr="009E511F" w:rsidTr="007C6524">
        <w:trPr>
          <w:trHeight w:val="260"/>
        </w:trPr>
        <w:tc>
          <w:tcPr>
            <w:tcW w:w="4923" w:type="dxa"/>
          </w:tcPr>
          <w:p w:rsidR="00BE1537" w:rsidRPr="009E511F" w:rsidRDefault="00BE1537" w:rsidP="007C6524">
            <w:pPr>
              <w:rPr>
                <w:rFonts w:ascii="Times New Roman" w:hAnsi="Times New Roman" w:cs="Times New Roman"/>
                <w:i/>
                <w:sz w:val="20"/>
                <w:szCs w:val="20"/>
                <w:lang w:bidi="he-IL"/>
              </w:rPr>
            </w:pPr>
            <w:r w:rsidRPr="009E511F">
              <w:rPr>
                <w:rFonts w:ascii="Times New Roman" w:hAnsi="Times New Roman" w:cs="Times New Roman"/>
                <w:sz w:val="20"/>
                <w:szCs w:val="20"/>
                <w:lang w:bidi="he-IL"/>
              </w:rPr>
              <w:t>Vendi i krijimit</w:t>
            </w:r>
            <w:r w:rsidRPr="009E511F">
              <w:rPr>
                <w:rFonts w:ascii="Times New Roman" w:hAnsi="Times New Roman" w:cs="Times New Roman"/>
                <w:i/>
                <w:sz w:val="20"/>
                <w:szCs w:val="20"/>
                <w:lang w:bidi="he-IL"/>
              </w:rPr>
              <w:t xml:space="preserve"> (country of incorporation)</w:t>
            </w:r>
          </w:p>
        </w:tc>
        <w:tc>
          <w:tcPr>
            <w:tcW w:w="4923" w:type="dxa"/>
          </w:tcPr>
          <w:p w:rsidR="00BE1537" w:rsidRPr="009E511F" w:rsidRDefault="00BE1537" w:rsidP="007C6524">
            <w:pPr>
              <w:rPr>
                <w:rFonts w:ascii="Times New Roman" w:hAnsi="Times New Roman" w:cs="Times New Roman"/>
                <w:i/>
                <w:sz w:val="20"/>
                <w:szCs w:val="20"/>
                <w:lang w:bidi="he-IL"/>
              </w:rPr>
            </w:pPr>
          </w:p>
        </w:tc>
      </w:tr>
      <w:tr w:rsidR="00BE1537" w:rsidRPr="009E511F" w:rsidTr="007C6524">
        <w:trPr>
          <w:trHeight w:val="287"/>
        </w:trPr>
        <w:tc>
          <w:tcPr>
            <w:tcW w:w="4923" w:type="dxa"/>
          </w:tcPr>
          <w:p w:rsidR="00BE1537" w:rsidRPr="009E511F" w:rsidRDefault="00BE1537" w:rsidP="007C6524">
            <w:pPr>
              <w:rPr>
                <w:rFonts w:ascii="Times New Roman" w:hAnsi="Times New Roman" w:cs="Times New Roman"/>
                <w:sz w:val="20"/>
                <w:szCs w:val="20"/>
                <w:lang w:bidi="he-IL"/>
              </w:rPr>
            </w:pPr>
            <w:r w:rsidRPr="009E511F">
              <w:rPr>
                <w:rFonts w:ascii="Times New Roman" w:hAnsi="Times New Roman" w:cs="Times New Roman"/>
                <w:sz w:val="20"/>
                <w:szCs w:val="20"/>
                <w:lang w:bidi="he-IL"/>
              </w:rPr>
              <w:t xml:space="preserve">Rezidenca tatimore </w:t>
            </w:r>
            <w:r w:rsidRPr="009E511F">
              <w:rPr>
                <w:rFonts w:ascii="Times New Roman" w:hAnsi="Times New Roman" w:cs="Times New Roman"/>
                <w:i/>
                <w:sz w:val="20"/>
                <w:szCs w:val="20"/>
                <w:lang w:bidi="he-IL"/>
              </w:rPr>
              <w:t>(Tax Residence)</w:t>
            </w:r>
          </w:p>
        </w:tc>
        <w:tc>
          <w:tcPr>
            <w:tcW w:w="4923" w:type="dxa"/>
          </w:tcPr>
          <w:p w:rsidR="00BE1537" w:rsidRPr="009E511F" w:rsidRDefault="00BE1537" w:rsidP="007C6524">
            <w:pPr>
              <w:rPr>
                <w:rFonts w:ascii="Times New Roman" w:hAnsi="Times New Roman" w:cs="Times New Roman"/>
                <w:i/>
                <w:sz w:val="20"/>
                <w:szCs w:val="20"/>
                <w:lang w:bidi="he-IL"/>
              </w:rPr>
            </w:pPr>
          </w:p>
        </w:tc>
      </w:tr>
      <w:tr w:rsidR="00BE1537" w:rsidRPr="009E511F" w:rsidTr="007C6524">
        <w:trPr>
          <w:trHeight w:val="323"/>
        </w:trPr>
        <w:tc>
          <w:tcPr>
            <w:tcW w:w="4923" w:type="dxa"/>
          </w:tcPr>
          <w:p w:rsidR="00BE1537" w:rsidRPr="009E511F" w:rsidRDefault="00BE1537" w:rsidP="007C6524">
            <w:pPr>
              <w:rPr>
                <w:rFonts w:ascii="Times New Roman" w:hAnsi="Times New Roman" w:cs="Times New Roman"/>
                <w:i/>
                <w:sz w:val="20"/>
                <w:szCs w:val="20"/>
                <w:lang w:bidi="he-IL"/>
              </w:rPr>
            </w:pPr>
            <w:r w:rsidRPr="009E511F">
              <w:rPr>
                <w:rFonts w:ascii="Times New Roman" w:hAnsi="Times New Roman" w:cs="Times New Roman"/>
                <w:sz w:val="20"/>
                <w:szCs w:val="20"/>
                <w:lang w:bidi="he-IL"/>
              </w:rPr>
              <w:t xml:space="preserve">% e pronësisë tek tatimpaguesi </w:t>
            </w:r>
            <w:r w:rsidRPr="009E511F">
              <w:rPr>
                <w:rFonts w:ascii="Times New Roman" w:hAnsi="Times New Roman" w:cs="Times New Roman"/>
                <w:i/>
                <w:sz w:val="20"/>
                <w:szCs w:val="20"/>
                <w:lang w:bidi="he-IL"/>
              </w:rPr>
              <w:t>(% ownership in taxpayer)</w:t>
            </w:r>
          </w:p>
        </w:tc>
        <w:tc>
          <w:tcPr>
            <w:tcW w:w="4923" w:type="dxa"/>
          </w:tcPr>
          <w:p w:rsidR="00BE1537" w:rsidRPr="009E511F" w:rsidRDefault="00BE1537" w:rsidP="007C6524">
            <w:pPr>
              <w:rPr>
                <w:rFonts w:ascii="Times New Roman" w:hAnsi="Times New Roman" w:cs="Times New Roman"/>
                <w:i/>
                <w:sz w:val="20"/>
                <w:szCs w:val="20"/>
                <w:lang w:bidi="he-IL"/>
              </w:rPr>
            </w:pPr>
          </w:p>
        </w:tc>
      </w:tr>
    </w:tbl>
    <w:p w:rsidR="00BE1537" w:rsidRPr="009E511F" w:rsidRDefault="00BE1537" w:rsidP="00BE1537">
      <w:pPr>
        <w:spacing w:after="0" w:line="240" w:lineRule="auto"/>
        <w:rPr>
          <w:rFonts w:ascii="Times New Roman" w:hAnsi="Times New Roman" w:cs="Times New Roman"/>
          <w:i/>
          <w:sz w:val="20"/>
          <w:szCs w:val="20"/>
          <w:lang w:bidi="he-IL"/>
        </w:rPr>
        <w:sectPr w:rsidR="00BE1537" w:rsidRPr="009E511F" w:rsidSect="007C6524">
          <w:footerReference w:type="default" r:id="rId7"/>
          <w:pgSz w:w="12240" w:h="15840"/>
          <w:pgMar w:top="1080" w:right="1440" w:bottom="90" w:left="1170" w:header="720" w:footer="720" w:gutter="0"/>
          <w:cols w:space="720"/>
          <w:docGrid w:linePitch="360"/>
        </w:sectPr>
      </w:pPr>
    </w:p>
    <w:p w:rsidR="00BE1537" w:rsidRPr="009E511F" w:rsidRDefault="00BE1537" w:rsidP="00BE1537">
      <w:pPr>
        <w:spacing w:after="0" w:line="240" w:lineRule="auto"/>
        <w:rPr>
          <w:rFonts w:ascii="Times New Roman" w:hAnsi="Times New Roman" w:cs="Times New Roman"/>
          <w:b/>
          <w:sz w:val="20"/>
          <w:szCs w:val="20"/>
          <w:u w:val="single"/>
          <w:lang w:val="sq-AL"/>
        </w:rPr>
      </w:pPr>
      <w:r w:rsidRPr="009E511F">
        <w:rPr>
          <w:rFonts w:ascii="Times New Roman" w:hAnsi="Times New Roman" w:cs="Times New Roman"/>
          <w:b/>
          <w:sz w:val="20"/>
          <w:szCs w:val="20"/>
          <w:lang w:val="sq-AL"/>
        </w:rPr>
        <w:lastRenderedPageBreak/>
        <w:t>Pjesa e II-të</w:t>
      </w:r>
      <w:r w:rsidRPr="009E511F">
        <w:rPr>
          <w:rFonts w:ascii="Times New Roman" w:hAnsi="Times New Roman" w:cs="Times New Roman"/>
          <w:sz w:val="20"/>
          <w:szCs w:val="20"/>
          <w:lang w:val="sq-AL"/>
        </w:rPr>
        <w:t xml:space="preserve">. </w:t>
      </w:r>
      <w:r w:rsidRPr="009E511F">
        <w:rPr>
          <w:rFonts w:ascii="Times New Roman" w:hAnsi="Times New Roman" w:cs="Times New Roman"/>
          <w:b/>
          <w:sz w:val="20"/>
          <w:szCs w:val="20"/>
          <w:u w:val="single"/>
          <w:lang w:val="sq-AL"/>
        </w:rPr>
        <w:t xml:space="preserve">Informacion mbi transaksionet e kontrolluara. </w:t>
      </w:r>
    </w:p>
    <w:p w:rsidR="00BE1537" w:rsidRPr="009E511F" w:rsidRDefault="00BE1537" w:rsidP="00BE1537">
      <w:pPr>
        <w:spacing w:after="0" w:line="240" w:lineRule="auto"/>
        <w:rPr>
          <w:rFonts w:ascii="Times New Roman" w:hAnsi="Times New Roman" w:cs="Times New Roman"/>
          <w:i/>
          <w:sz w:val="20"/>
          <w:szCs w:val="20"/>
          <w:lang w:val="sq-AL"/>
        </w:rPr>
      </w:pPr>
    </w:p>
    <w:p w:rsidR="00BE1537" w:rsidRPr="009E511F" w:rsidRDefault="00BE1537" w:rsidP="00BE1537">
      <w:pPr>
        <w:spacing w:after="0" w:line="240" w:lineRule="auto"/>
        <w:rPr>
          <w:rFonts w:ascii="Times New Roman" w:hAnsi="Times New Roman" w:cs="Times New Roman"/>
          <w:i/>
          <w:sz w:val="20"/>
          <w:szCs w:val="20"/>
          <w:u w:val="single"/>
          <w:lang w:val="sq-AL"/>
        </w:rPr>
      </w:pPr>
      <w:r w:rsidRPr="009E511F">
        <w:rPr>
          <w:rFonts w:ascii="Times New Roman" w:hAnsi="Times New Roman" w:cs="Times New Roman"/>
          <w:i/>
          <w:sz w:val="20"/>
          <w:szCs w:val="20"/>
          <w:lang w:val="sq-AL"/>
        </w:rPr>
        <w:t xml:space="preserve">Part II. </w:t>
      </w:r>
      <w:r w:rsidRPr="009E511F">
        <w:rPr>
          <w:rFonts w:ascii="Times New Roman" w:hAnsi="Times New Roman" w:cs="Times New Roman"/>
          <w:i/>
          <w:sz w:val="20"/>
          <w:szCs w:val="20"/>
          <w:u w:val="single"/>
          <w:lang w:val="sq-AL"/>
        </w:rPr>
        <w:t>Information on controlled transactions.</w:t>
      </w:r>
    </w:p>
    <w:p w:rsidR="00BE1537" w:rsidRPr="009E511F" w:rsidRDefault="00BE1537" w:rsidP="00BE1537">
      <w:pPr>
        <w:spacing w:after="0" w:line="240" w:lineRule="auto"/>
        <w:ind w:left="720"/>
        <w:rPr>
          <w:rFonts w:ascii="Times New Roman" w:hAnsi="Times New Roman" w:cs="Times New Roman"/>
          <w:i/>
          <w:sz w:val="20"/>
          <w:szCs w:val="20"/>
          <w:lang w:val="sq-AL"/>
        </w:rPr>
      </w:pPr>
    </w:p>
    <w:p w:rsidR="00BE1537" w:rsidRPr="009E511F" w:rsidRDefault="00BE1537" w:rsidP="00BE1537">
      <w:pPr>
        <w:pStyle w:val="ListParagraph"/>
        <w:numPr>
          <w:ilvl w:val="0"/>
          <w:numId w:val="33"/>
        </w:numPr>
        <w:spacing w:after="0" w:line="240" w:lineRule="auto"/>
        <w:ind w:hanging="45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Ju lutem listoni transaksionet e kontrolluara të kryera gjatë vitit që sjellin të ardhura të tatueshme dhe shpenzime të zbritshme siç kërkohet në tabelën e mëposhtëme: </w:t>
      </w:r>
    </w:p>
    <w:p w:rsidR="00BE1537" w:rsidRPr="009E511F" w:rsidRDefault="00BE1537" w:rsidP="00BE1537">
      <w:pPr>
        <w:pStyle w:val="ListParagraph"/>
        <w:spacing w:after="0" w:line="240" w:lineRule="auto"/>
        <w:ind w:left="630"/>
        <w:rPr>
          <w:rFonts w:ascii="Times New Roman" w:hAnsi="Times New Roman" w:cs="Times New Roman"/>
          <w:sz w:val="20"/>
          <w:szCs w:val="20"/>
          <w:lang w:val="sq-AL"/>
        </w:rPr>
      </w:pPr>
      <w:r w:rsidRPr="009E511F">
        <w:rPr>
          <w:rFonts w:ascii="Times New Roman" w:hAnsi="Times New Roman" w:cs="Times New Roman"/>
          <w:sz w:val="20"/>
          <w:szCs w:val="20"/>
          <w:lang w:val="sq-AL"/>
        </w:rPr>
        <w:t>(Transaksionet me të njëjtin kod transaksioni të kryera me të njëjtin person pasqyrohen në shumë totale por nuk kompensohem).</w:t>
      </w:r>
    </w:p>
    <w:p w:rsidR="00BE1537" w:rsidRPr="009E511F" w:rsidRDefault="00BE1537" w:rsidP="00BE1537">
      <w:pPr>
        <w:spacing w:after="0" w:line="240" w:lineRule="auto"/>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            Please list controlled  transactions conducted during the year which give rise to taxable (assessable) income and   </w:t>
      </w:r>
    </w:p>
    <w:p w:rsidR="00BE1537" w:rsidRPr="009E511F" w:rsidRDefault="00BE1537" w:rsidP="00BE1537">
      <w:pPr>
        <w:spacing w:after="0" w:line="240" w:lineRule="auto"/>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             tax deductible expenses  as required in below table: </w:t>
      </w:r>
    </w:p>
    <w:p w:rsidR="00BE1537" w:rsidRPr="009E511F" w:rsidRDefault="00BE1537" w:rsidP="00BE1537">
      <w:pPr>
        <w:spacing w:after="0" w:line="240" w:lineRule="auto"/>
        <w:ind w:left="630"/>
        <w:rPr>
          <w:rFonts w:ascii="Times New Roman" w:hAnsi="Times New Roman" w:cs="Times New Roman"/>
          <w:i/>
          <w:sz w:val="20"/>
          <w:szCs w:val="20"/>
          <w:lang w:val="sq-AL"/>
        </w:rPr>
      </w:pPr>
      <w:r w:rsidRPr="009E511F">
        <w:rPr>
          <w:rFonts w:ascii="Times New Roman" w:hAnsi="Times New Roman" w:cs="Times New Roman"/>
          <w:i/>
          <w:sz w:val="20"/>
          <w:szCs w:val="20"/>
          <w:lang w:val="sq-AL"/>
        </w:rPr>
        <w:t>(Transactions of the same transaction code with the same party  are reflected in aggregate, but not offset).</w:t>
      </w:r>
    </w:p>
    <w:p w:rsidR="00BE1537" w:rsidRPr="009E511F" w:rsidRDefault="00BE1537" w:rsidP="00BE1537">
      <w:pPr>
        <w:pStyle w:val="ListParagraph"/>
        <w:spacing w:after="0" w:line="240" w:lineRule="auto"/>
        <w:rPr>
          <w:rFonts w:ascii="Times New Roman" w:hAnsi="Times New Roman" w:cs="Times New Roman"/>
          <w:i/>
          <w:sz w:val="20"/>
          <w:szCs w:val="20"/>
          <w:lang w:val="sq-AL"/>
        </w:rPr>
      </w:pPr>
    </w:p>
    <w:p w:rsidR="00BE1537" w:rsidRPr="009E511F" w:rsidRDefault="00BE1537" w:rsidP="00BE1537">
      <w:pPr>
        <w:pStyle w:val="ListParagraph"/>
        <w:spacing w:after="0" w:line="240" w:lineRule="auto"/>
        <w:ind w:left="-360"/>
        <w:rPr>
          <w:rFonts w:ascii="Times New Roman" w:hAnsi="Times New Roman" w:cs="Times New Roman"/>
          <w:sz w:val="20"/>
          <w:szCs w:val="20"/>
          <w:lang w:val="sq-AL"/>
        </w:rPr>
      </w:pPr>
    </w:p>
    <w:tbl>
      <w:tblPr>
        <w:tblW w:w="10630" w:type="dxa"/>
        <w:tblInd w:w="98" w:type="dxa"/>
        <w:tblLayout w:type="fixed"/>
        <w:tblLook w:val="04A0"/>
      </w:tblPr>
      <w:tblGrid>
        <w:gridCol w:w="516"/>
        <w:gridCol w:w="2014"/>
        <w:gridCol w:w="720"/>
        <w:gridCol w:w="810"/>
        <w:gridCol w:w="1170"/>
        <w:gridCol w:w="900"/>
        <w:gridCol w:w="1080"/>
        <w:gridCol w:w="1080"/>
        <w:gridCol w:w="900"/>
        <w:gridCol w:w="720"/>
        <w:gridCol w:w="720"/>
      </w:tblGrid>
      <w:tr w:rsidR="00BE1537" w:rsidRPr="009E511F" w:rsidTr="007C6524">
        <w:trPr>
          <w:trHeight w:val="1087"/>
        </w:trPr>
        <w:tc>
          <w:tcPr>
            <w:tcW w:w="516" w:type="dxa"/>
            <w:vMerge w:val="restart"/>
            <w:tcBorders>
              <w:top w:val="single" w:sz="8" w:space="0" w:color="auto"/>
              <w:left w:val="single" w:sz="8"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NR </w:t>
            </w:r>
            <w:r w:rsidRPr="009E511F">
              <w:rPr>
                <w:rFonts w:ascii="Times New Roman" w:eastAsia="Times New Roman" w:hAnsi="Times New Roman" w:cs="Times New Roman"/>
                <w:sz w:val="18"/>
                <w:szCs w:val="18"/>
                <w:lang w:val="sq-AL"/>
              </w:rPr>
              <w:t xml:space="preserve">      </w:t>
            </w:r>
          </w:p>
        </w:tc>
        <w:tc>
          <w:tcPr>
            <w:tcW w:w="4714" w:type="dxa"/>
            <w:gridSpan w:val="4"/>
            <w:tcBorders>
              <w:top w:val="single" w:sz="8" w:space="0" w:color="auto"/>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lang w:val="sq-AL"/>
              </w:rPr>
            </w:pPr>
            <w:r w:rsidRPr="009E511F">
              <w:rPr>
                <w:rFonts w:ascii="Times New Roman" w:eastAsia="Times New Roman" w:hAnsi="Times New Roman" w:cs="Times New Roman"/>
                <w:b/>
                <w:bCs/>
                <w:sz w:val="18"/>
                <w:szCs w:val="18"/>
                <w:lang w:val="sq-AL"/>
              </w:rPr>
              <w:t>Të dhëna identifikuese të palëve të tjera</w:t>
            </w:r>
          </w:p>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 </w:t>
            </w:r>
            <w:r w:rsidRPr="009E511F">
              <w:rPr>
                <w:rFonts w:ascii="Times New Roman" w:eastAsia="Times New Roman" w:hAnsi="Times New Roman" w:cs="Times New Roman"/>
                <w:i/>
                <w:iCs/>
                <w:sz w:val="18"/>
                <w:szCs w:val="18"/>
                <w:lang w:val="sq-AL"/>
              </w:rPr>
              <w:t>(Identification information on other parties)</w:t>
            </w:r>
            <w:r w:rsidRPr="009E511F">
              <w:rPr>
                <w:rFonts w:ascii="Times New Roman" w:eastAsia="Times New Roman" w:hAnsi="Times New Roman" w:cs="Times New Roman"/>
                <w:b/>
                <w:bCs/>
                <w:i/>
                <w:iCs/>
                <w:sz w:val="18"/>
                <w:szCs w:val="18"/>
                <w:lang w:val="sq-AL"/>
              </w:rPr>
              <w:t xml:space="preserve"> </w:t>
            </w:r>
            <w:r w:rsidRPr="009E511F">
              <w:rPr>
                <w:rFonts w:ascii="Times New Roman" w:eastAsia="Times New Roman" w:hAnsi="Times New Roman" w:cs="Times New Roman"/>
                <w:sz w:val="18"/>
                <w:szCs w:val="18"/>
                <w:lang w:val="sq-AL"/>
              </w:rPr>
              <w:t xml:space="preserve"> </w:t>
            </w:r>
          </w:p>
        </w:tc>
        <w:tc>
          <w:tcPr>
            <w:tcW w:w="900" w:type="dxa"/>
            <w:vMerge w:val="restart"/>
            <w:tcBorders>
              <w:top w:val="single" w:sz="8" w:space="0" w:color="auto"/>
              <w:left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Kodi transaksionit / </w:t>
            </w:r>
            <w:r w:rsidRPr="009E511F">
              <w:rPr>
                <w:rFonts w:ascii="Times New Roman" w:eastAsia="Times New Roman" w:hAnsi="Times New Roman" w:cs="Times New Roman"/>
                <w:i/>
                <w:iCs/>
                <w:sz w:val="18"/>
                <w:szCs w:val="18"/>
                <w:lang w:val="sq-AL"/>
              </w:rPr>
              <w:t>Transaction Code</w:t>
            </w:r>
          </w:p>
        </w:tc>
        <w:tc>
          <w:tcPr>
            <w:tcW w:w="2160" w:type="dxa"/>
            <w:gridSpan w:val="2"/>
            <w:tcBorders>
              <w:top w:val="single" w:sz="8" w:space="0" w:color="auto"/>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Transaksioni në lekë, </w:t>
            </w:r>
            <w:r w:rsidRPr="009E511F">
              <w:rPr>
                <w:rFonts w:ascii="Times New Roman" w:eastAsia="Times New Roman" w:hAnsi="Times New Roman" w:cs="Times New Roman"/>
                <w:i/>
                <w:iCs/>
                <w:sz w:val="18"/>
                <w:szCs w:val="18"/>
                <w:lang w:val="sq-AL"/>
              </w:rPr>
              <w:t>Transaction in ALL</w:t>
            </w:r>
          </w:p>
        </w:tc>
        <w:tc>
          <w:tcPr>
            <w:tcW w:w="900" w:type="dxa"/>
            <w:vMerge w:val="restart"/>
            <w:tcBorders>
              <w:top w:val="single" w:sz="8" w:space="0" w:color="auto"/>
              <w:left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Metoda e Transferimit* </w:t>
            </w:r>
            <w:r w:rsidRPr="009E511F">
              <w:rPr>
                <w:rFonts w:ascii="Times New Roman" w:eastAsia="Times New Roman" w:hAnsi="Times New Roman" w:cs="Times New Roman"/>
                <w:i/>
                <w:iCs/>
                <w:sz w:val="18"/>
                <w:szCs w:val="18"/>
                <w:lang w:val="sq-AL"/>
              </w:rPr>
              <w:t xml:space="preserve">Cmimit / Method of TP*  </w:t>
            </w:r>
          </w:p>
        </w:tc>
        <w:tc>
          <w:tcPr>
            <w:tcW w:w="1440" w:type="dxa"/>
            <w:gridSpan w:val="2"/>
            <w:tcBorders>
              <w:top w:val="single" w:sz="8" w:space="0" w:color="auto"/>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Doc. i përgatitur TC  </w:t>
            </w:r>
            <w:r w:rsidRPr="009E511F">
              <w:rPr>
                <w:rFonts w:ascii="Times New Roman" w:eastAsia="Times New Roman" w:hAnsi="Times New Roman" w:cs="Times New Roman"/>
                <w:sz w:val="18"/>
                <w:szCs w:val="18"/>
                <w:lang w:val="sq-AL"/>
              </w:rPr>
              <w:t xml:space="preserve"> </w:t>
            </w:r>
            <w:r w:rsidRPr="009E511F">
              <w:rPr>
                <w:rFonts w:ascii="Times New Roman" w:eastAsia="Times New Roman" w:hAnsi="Times New Roman" w:cs="Times New Roman"/>
                <w:i/>
                <w:iCs/>
                <w:sz w:val="18"/>
                <w:szCs w:val="18"/>
                <w:lang w:val="sq-AL"/>
              </w:rPr>
              <w:t>(TP. documentation prepared)</w:t>
            </w:r>
          </w:p>
        </w:tc>
      </w:tr>
      <w:tr w:rsidR="00BE1537" w:rsidRPr="009E511F" w:rsidTr="007C6524">
        <w:trPr>
          <w:trHeight w:val="444"/>
        </w:trPr>
        <w:tc>
          <w:tcPr>
            <w:tcW w:w="516" w:type="dxa"/>
            <w:vMerge/>
            <w:tcBorders>
              <w:left w:val="single" w:sz="8" w:space="0" w:color="auto"/>
              <w:right w:val="single" w:sz="4" w:space="0" w:color="auto"/>
            </w:tcBorders>
            <w:vAlign w:val="center"/>
            <w:hideMark/>
          </w:tcPr>
          <w:p w:rsidR="00BE1537" w:rsidRPr="009E511F" w:rsidRDefault="00BE1537" w:rsidP="007C6524">
            <w:pPr>
              <w:spacing w:after="0" w:line="240" w:lineRule="auto"/>
              <w:rPr>
                <w:rFonts w:ascii="Times New Roman" w:eastAsia="Times New Roman" w:hAnsi="Times New Roman" w:cs="Times New Roman"/>
                <w:b/>
                <w:bCs/>
                <w:sz w:val="18"/>
                <w:szCs w:val="18"/>
              </w:rPr>
            </w:pPr>
          </w:p>
        </w:tc>
        <w:tc>
          <w:tcPr>
            <w:tcW w:w="2014" w:type="dxa"/>
            <w:vMerge w:val="restart"/>
            <w:tcBorders>
              <w:top w:val="nil"/>
              <w:left w:val="nil"/>
              <w:right w:val="single" w:sz="4" w:space="0" w:color="auto"/>
            </w:tcBorders>
            <w:shd w:val="clear" w:color="auto" w:fill="auto"/>
            <w:hideMark/>
          </w:tcPr>
          <w:p w:rsidR="00BE1537" w:rsidRPr="009E511F" w:rsidRDefault="00BE1537" w:rsidP="007C6524">
            <w:pPr>
              <w:spacing w:after="0" w:line="240" w:lineRule="auto"/>
              <w:rPr>
                <w:rFonts w:ascii="Times New Roman" w:eastAsia="Times New Roman" w:hAnsi="Times New Roman" w:cs="Times New Roman"/>
                <w:sz w:val="18"/>
                <w:szCs w:val="18"/>
              </w:rPr>
            </w:pPr>
            <w:r w:rsidRPr="009E511F">
              <w:rPr>
                <w:rFonts w:ascii="Times New Roman" w:eastAsia="Times New Roman" w:hAnsi="Times New Roman" w:cs="Times New Roman"/>
                <w:b/>
                <w:sz w:val="18"/>
                <w:szCs w:val="18"/>
              </w:rPr>
              <w:t xml:space="preserve">Emri </w:t>
            </w:r>
            <w:r w:rsidRPr="009E511F">
              <w:rPr>
                <w:rFonts w:ascii="Times New Roman" w:eastAsia="Times New Roman" w:hAnsi="Times New Roman" w:cs="Times New Roman"/>
                <w:sz w:val="18"/>
                <w:szCs w:val="18"/>
              </w:rPr>
              <w:t>(</w:t>
            </w:r>
            <w:r w:rsidRPr="009E511F">
              <w:rPr>
                <w:rFonts w:ascii="Times New Roman" w:eastAsia="Times New Roman" w:hAnsi="Times New Roman" w:cs="Times New Roman"/>
                <w:i/>
                <w:iCs/>
                <w:sz w:val="18"/>
                <w:szCs w:val="18"/>
              </w:rPr>
              <w:t>Name)</w:t>
            </w:r>
          </w:p>
        </w:tc>
        <w:tc>
          <w:tcPr>
            <w:tcW w:w="1530" w:type="dxa"/>
            <w:gridSpan w:val="2"/>
            <w:tcBorders>
              <w:top w:val="nil"/>
              <w:left w:val="nil"/>
              <w:bottom w:val="single" w:sz="4" w:space="0" w:color="auto"/>
              <w:right w:val="single" w:sz="4" w:space="0" w:color="auto"/>
            </w:tcBorders>
            <w:shd w:val="clear" w:color="auto" w:fill="auto"/>
          </w:tcPr>
          <w:p w:rsidR="00BE1537" w:rsidRPr="009E511F" w:rsidRDefault="00BE1537" w:rsidP="007C6524">
            <w:pPr>
              <w:spacing w:after="0" w:line="240" w:lineRule="auto"/>
              <w:rPr>
                <w:rFonts w:ascii="Times New Roman" w:eastAsia="Times New Roman" w:hAnsi="Times New Roman" w:cs="Times New Roman"/>
                <w:i/>
                <w:iCs/>
                <w:sz w:val="18"/>
                <w:szCs w:val="18"/>
              </w:rPr>
            </w:pPr>
            <w:r w:rsidRPr="009E511F">
              <w:rPr>
                <w:rFonts w:ascii="Times New Roman" w:eastAsia="Times New Roman" w:hAnsi="Times New Roman" w:cs="Times New Roman"/>
                <w:b/>
                <w:iCs/>
                <w:sz w:val="18"/>
                <w:szCs w:val="18"/>
              </w:rPr>
              <w:t>Palë të lidhura</w:t>
            </w:r>
            <w:r w:rsidRPr="009E511F">
              <w:rPr>
                <w:rFonts w:ascii="Times New Roman" w:eastAsia="Times New Roman" w:hAnsi="Times New Roman" w:cs="Times New Roman"/>
                <w:i/>
                <w:iCs/>
                <w:sz w:val="18"/>
                <w:szCs w:val="18"/>
              </w:rPr>
              <w:t xml:space="preserve"> (Associated Parties)</w:t>
            </w:r>
          </w:p>
        </w:tc>
        <w:tc>
          <w:tcPr>
            <w:tcW w:w="1170" w:type="dxa"/>
            <w:vMerge w:val="restart"/>
            <w:tcBorders>
              <w:top w:val="nil"/>
              <w:left w:val="nil"/>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sz w:val="18"/>
                <w:szCs w:val="18"/>
              </w:rPr>
            </w:pPr>
            <w:r w:rsidRPr="009E511F">
              <w:rPr>
                <w:rFonts w:ascii="Times New Roman" w:hAnsi="Times New Roman" w:cs="Times New Roman"/>
                <w:sz w:val="20"/>
                <w:szCs w:val="20"/>
                <w:lang w:bidi="he-IL"/>
              </w:rPr>
              <w:t xml:space="preserve">Rezidenca tatimore </w:t>
            </w:r>
            <w:r w:rsidRPr="009E511F">
              <w:rPr>
                <w:rFonts w:ascii="Times New Roman" w:hAnsi="Times New Roman" w:cs="Times New Roman"/>
                <w:i/>
                <w:sz w:val="20"/>
                <w:szCs w:val="20"/>
                <w:lang w:bidi="he-IL"/>
              </w:rPr>
              <w:t>(Tax Residence)</w:t>
            </w:r>
          </w:p>
        </w:tc>
        <w:tc>
          <w:tcPr>
            <w:tcW w:w="900" w:type="dxa"/>
            <w:vMerge/>
            <w:tcBorders>
              <w:left w:val="single" w:sz="4" w:space="0" w:color="auto"/>
              <w:right w:val="single" w:sz="4" w:space="0" w:color="auto"/>
            </w:tcBorders>
            <w:vAlign w:val="center"/>
            <w:hideMark/>
          </w:tcPr>
          <w:p w:rsidR="00BE1537" w:rsidRPr="009E511F" w:rsidRDefault="00BE1537" w:rsidP="007C6524">
            <w:pPr>
              <w:spacing w:after="0" w:line="240" w:lineRule="auto"/>
              <w:rPr>
                <w:rFonts w:ascii="Times New Roman" w:eastAsia="Times New Roman" w:hAnsi="Times New Roman" w:cs="Times New Roman"/>
                <w:b/>
                <w:bCs/>
                <w:sz w:val="18"/>
                <w:szCs w:val="18"/>
              </w:rPr>
            </w:pPr>
          </w:p>
        </w:tc>
        <w:tc>
          <w:tcPr>
            <w:tcW w:w="1080" w:type="dxa"/>
            <w:vMerge w:val="restart"/>
            <w:tcBorders>
              <w:top w:val="nil"/>
              <w:left w:val="nil"/>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i/>
                <w:iCs/>
                <w:sz w:val="18"/>
                <w:szCs w:val="18"/>
              </w:rPr>
            </w:pPr>
            <w:r w:rsidRPr="009E511F">
              <w:rPr>
                <w:rFonts w:ascii="Times New Roman" w:eastAsia="Times New Roman" w:hAnsi="Times New Roman" w:cs="Times New Roman"/>
                <w:b/>
                <w:iCs/>
                <w:sz w:val="18"/>
                <w:szCs w:val="18"/>
              </w:rPr>
              <w:t>Zbritje të lejueshme</w:t>
            </w:r>
            <w:r w:rsidRPr="009E511F">
              <w:rPr>
                <w:rFonts w:ascii="Times New Roman" w:eastAsia="Times New Roman" w:hAnsi="Times New Roman" w:cs="Times New Roman"/>
                <w:i/>
                <w:iCs/>
                <w:sz w:val="18"/>
                <w:szCs w:val="18"/>
              </w:rPr>
              <w:t xml:space="preserve">     (Allowable deductions)</w:t>
            </w:r>
          </w:p>
        </w:tc>
        <w:tc>
          <w:tcPr>
            <w:tcW w:w="1080" w:type="dxa"/>
            <w:vMerge w:val="restart"/>
            <w:tcBorders>
              <w:top w:val="nil"/>
              <w:left w:val="nil"/>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Të ardhura të vlerësueshme</w:t>
            </w:r>
            <w:r w:rsidRPr="009E511F">
              <w:rPr>
                <w:rFonts w:ascii="Times New Roman" w:eastAsia="Times New Roman" w:hAnsi="Times New Roman" w:cs="Times New Roman"/>
                <w:sz w:val="18"/>
                <w:szCs w:val="18"/>
                <w:lang w:val="sq-AL"/>
              </w:rPr>
              <w:t xml:space="preserve">        </w:t>
            </w:r>
            <w:r w:rsidRPr="009E511F">
              <w:rPr>
                <w:rFonts w:ascii="Times New Roman" w:eastAsia="Times New Roman" w:hAnsi="Times New Roman" w:cs="Times New Roman"/>
                <w:i/>
                <w:sz w:val="18"/>
                <w:szCs w:val="18"/>
                <w:lang w:val="sq-AL"/>
              </w:rPr>
              <w:t>(Assesable incomes)</w:t>
            </w:r>
          </w:p>
        </w:tc>
        <w:tc>
          <w:tcPr>
            <w:tcW w:w="900" w:type="dxa"/>
            <w:vMerge/>
            <w:tcBorders>
              <w:left w:val="single" w:sz="4" w:space="0" w:color="auto"/>
              <w:right w:val="single" w:sz="4" w:space="0" w:color="auto"/>
            </w:tcBorders>
            <w:vAlign w:val="center"/>
            <w:hideMark/>
          </w:tcPr>
          <w:p w:rsidR="00BE1537" w:rsidRPr="009E511F" w:rsidRDefault="00BE1537" w:rsidP="007C6524">
            <w:pPr>
              <w:spacing w:after="0" w:line="240" w:lineRule="auto"/>
              <w:rPr>
                <w:rFonts w:ascii="Times New Roman" w:eastAsia="Times New Roman" w:hAnsi="Times New Roman" w:cs="Times New Roman"/>
                <w:b/>
                <w:bCs/>
                <w:sz w:val="18"/>
                <w:szCs w:val="18"/>
              </w:rPr>
            </w:pPr>
          </w:p>
        </w:tc>
        <w:tc>
          <w:tcPr>
            <w:tcW w:w="720" w:type="dxa"/>
            <w:vMerge w:val="restart"/>
            <w:tcBorders>
              <w:top w:val="nil"/>
              <w:left w:val="nil"/>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Po       </w:t>
            </w:r>
            <w:r w:rsidRPr="009E511F">
              <w:rPr>
                <w:rFonts w:ascii="Times New Roman" w:eastAsia="Times New Roman" w:hAnsi="Times New Roman" w:cs="Times New Roman"/>
                <w:i/>
                <w:iCs/>
                <w:sz w:val="18"/>
                <w:szCs w:val="18"/>
                <w:lang w:val="sq-AL"/>
              </w:rPr>
              <w:t>(Yes)</w:t>
            </w:r>
          </w:p>
        </w:tc>
        <w:tc>
          <w:tcPr>
            <w:tcW w:w="720" w:type="dxa"/>
            <w:vMerge w:val="restart"/>
            <w:tcBorders>
              <w:top w:val="nil"/>
              <w:left w:val="nil"/>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rPr>
            </w:pPr>
            <w:r w:rsidRPr="009E511F">
              <w:rPr>
                <w:rFonts w:ascii="Times New Roman" w:eastAsia="Times New Roman" w:hAnsi="Times New Roman" w:cs="Times New Roman"/>
                <w:b/>
                <w:bCs/>
                <w:sz w:val="18"/>
                <w:szCs w:val="18"/>
                <w:lang w:val="sq-AL"/>
              </w:rPr>
              <w:t xml:space="preserve">Jo         </w:t>
            </w:r>
            <w:r w:rsidRPr="009E511F">
              <w:rPr>
                <w:rFonts w:ascii="Times New Roman" w:eastAsia="Times New Roman" w:hAnsi="Times New Roman" w:cs="Times New Roman"/>
                <w:i/>
                <w:iCs/>
                <w:sz w:val="18"/>
                <w:szCs w:val="18"/>
                <w:lang w:val="sq-AL"/>
              </w:rPr>
              <w:t>(No)</w:t>
            </w:r>
          </w:p>
        </w:tc>
      </w:tr>
      <w:tr w:rsidR="00BE1537" w:rsidRPr="009E511F" w:rsidTr="007C6524">
        <w:trPr>
          <w:trHeight w:val="420"/>
        </w:trPr>
        <w:tc>
          <w:tcPr>
            <w:tcW w:w="516" w:type="dxa"/>
            <w:vMerge/>
            <w:tcBorders>
              <w:left w:val="single" w:sz="8" w:space="0" w:color="auto"/>
              <w:bottom w:val="single" w:sz="4" w:space="0" w:color="auto"/>
              <w:right w:val="single" w:sz="4" w:space="0" w:color="auto"/>
            </w:tcBorders>
            <w:vAlign w:val="center"/>
            <w:hideMark/>
          </w:tcPr>
          <w:p w:rsidR="00BE1537" w:rsidRPr="009E511F" w:rsidRDefault="00BE1537" w:rsidP="007C6524">
            <w:pPr>
              <w:spacing w:after="0" w:line="240" w:lineRule="auto"/>
              <w:rPr>
                <w:rFonts w:ascii="Times New Roman" w:eastAsia="Times New Roman" w:hAnsi="Times New Roman" w:cs="Times New Roman"/>
                <w:b/>
                <w:bCs/>
                <w:sz w:val="18"/>
                <w:szCs w:val="18"/>
              </w:rPr>
            </w:pPr>
          </w:p>
        </w:tc>
        <w:tc>
          <w:tcPr>
            <w:tcW w:w="2014" w:type="dxa"/>
            <w:vMerge/>
            <w:tcBorders>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rPr>
                <w:rFonts w:ascii="Times New Roman" w:eastAsia="Times New Roman" w:hAnsi="Times New Roman" w:cs="Times New Roman"/>
                <w:b/>
                <w:sz w:val="18"/>
                <w:szCs w:val="18"/>
              </w:rPr>
            </w:pPr>
          </w:p>
        </w:tc>
        <w:tc>
          <w:tcPr>
            <w:tcW w:w="720" w:type="dxa"/>
            <w:tcBorders>
              <w:top w:val="single" w:sz="4" w:space="0" w:color="auto"/>
              <w:left w:val="nil"/>
              <w:bottom w:val="single" w:sz="4" w:space="0" w:color="auto"/>
              <w:right w:val="single" w:sz="4" w:space="0" w:color="auto"/>
            </w:tcBorders>
            <w:shd w:val="clear" w:color="auto" w:fill="auto"/>
          </w:tcPr>
          <w:p w:rsidR="00BE1537" w:rsidRPr="009E511F" w:rsidRDefault="00BE1537" w:rsidP="007C6524">
            <w:pPr>
              <w:spacing w:after="0" w:line="240" w:lineRule="auto"/>
              <w:rPr>
                <w:rFonts w:ascii="Times New Roman" w:eastAsia="Times New Roman" w:hAnsi="Times New Roman" w:cs="Times New Roman"/>
                <w:sz w:val="18"/>
                <w:szCs w:val="18"/>
              </w:rPr>
            </w:pPr>
            <w:r w:rsidRPr="009E511F">
              <w:rPr>
                <w:rFonts w:ascii="Times New Roman" w:eastAsia="Times New Roman" w:hAnsi="Times New Roman" w:cs="Times New Roman"/>
                <w:b/>
                <w:bCs/>
                <w:sz w:val="18"/>
                <w:szCs w:val="18"/>
                <w:lang w:val="sq-AL"/>
              </w:rPr>
              <w:t xml:space="preserve">Po       </w:t>
            </w:r>
            <w:r w:rsidRPr="009E511F">
              <w:rPr>
                <w:rFonts w:ascii="Times New Roman" w:eastAsia="Times New Roman" w:hAnsi="Times New Roman" w:cs="Times New Roman"/>
                <w:i/>
                <w:iCs/>
                <w:sz w:val="18"/>
                <w:szCs w:val="18"/>
                <w:lang w:val="sq-AL"/>
              </w:rPr>
              <w:t>(Yes)</w:t>
            </w:r>
            <w:r w:rsidRPr="009E511F">
              <w:rPr>
                <w:rFonts w:ascii="Times New Roman" w:eastAsia="Times New Roman" w:hAnsi="Times New Roman" w:cs="Times New Roman"/>
                <w:sz w:val="18"/>
                <w:szCs w:val="18"/>
              </w:rPr>
              <w:t xml:space="preserve"> </w:t>
            </w:r>
          </w:p>
        </w:tc>
        <w:tc>
          <w:tcPr>
            <w:tcW w:w="810" w:type="dxa"/>
            <w:tcBorders>
              <w:top w:val="single" w:sz="4" w:space="0" w:color="auto"/>
              <w:left w:val="nil"/>
              <w:bottom w:val="single" w:sz="4" w:space="0" w:color="auto"/>
              <w:right w:val="single" w:sz="4" w:space="0" w:color="auto"/>
            </w:tcBorders>
            <w:shd w:val="clear" w:color="auto" w:fill="auto"/>
          </w:tcPr>
          <w:p w:rsidR="00BE1537" w:rsidRPr="009E511F" w:rsidRDefault="00BE1537" w:rsidP="007C6524">
            <w:pPr>
              <w:spacing w:after="0" w:line="240" w:lineRule="auto"/>
              <w:rPr>
                <w:rFonts w:ascii="Times New Roman" w:eastAsia="Times New Roman" w:hAnsi="Times New Roman" w:cs="Times New Roman"/>
                <w:sz w:val="18"/>
                <w:szCs w:val="18"/>
              </w:rPr>
            </w:pPr>
            <w:r w:rsidRPr="009E511F">
              <w:rPr>
                <w:rFonts w:ascii="Times New Roman" w:eastAsia="Times New Roman" w:hAnsi="Times New Roman" w:cs="Times New Roman"/>
                <w:b/>
                <w:bCs/>
                <w:sz w:val="18"/>
                <w:szCs w:val="18"/>
                <w:lang w:val="sq-AL"/>
              </w:rPr>
              <w:t xml:space="preserve">Jo         </w:t>
            </w:r>
            <w:r w:rsidRPr="009E511F">
              <w:rPr>
                <w:rFonts w:ascii="Times New Roman" w:eastAsia="Times New Roman" w:hAnsi="Times New Roman" w:cs="Times New Roman"/>
                <w:i/>
                <w:iCs/>
                <w:sz w:val="18"/>
                <w:szCs w:val="18"/>
                <w:lang w:val="sq-AL"/>
              </w:rPr>
              <w:t>(No)</w:t>
            </w:r>
          </w:p>
        </w:tc>
        <w:tc>
          <w:tcPr>
            <w:tcW w:w="1170" w:type="dxa"/>
            <w:vMerge/>
            <w:tcBorders>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sz w:val="18"/>
                <w:szCs w:val="18"/>
              </w:rPr>
            </w:pPr>
          </w:p>
        </w:tc>
        <w:tc>
          <w:tcPr>
            <w:tcW w:w="900" w:type="dxa"/>
            <w:vMerge/>
            <w:tcBorders>
              <w:left w:val="single" w:sz="4" w:space="0" w:color="auto"/>
              <w:bottom w:val="single" w:sz="4" w:space="0" w:color="auto"/>
              <w:right w:val="single" w:sz="4" w:space="0" w:color="auto"/>
            </w:tcBorders>
            <w:vAlign w:val="center"/>
            <w:hideMark/>
          </w:tcPr>
          <w:p w:rsidR="00BE1537" w:rsidRPr="009E511F" w:rsidRDefault="00BE1537" w:rsidP="007C6524">
            <w:pPr>
              <w:spacing w:after="0" w:line="240" w:lineRule="auto"/>
              <w:rPr>
                <w:rFonts w:ascii="Times New Roman" w:eastAsia="Times New Roman" w:hAnsi="Times New Roman" w:cs="Times New Roman"/>
                <w:b/>
                <w:bCs/>
                <w:sz w:val="18"/>
                <w:szCs w:val="18"/>
              </w:rPr>
            </w:pPr>
          </w:p>
        </w:tc>
        <w:tc>
          <w:tcPr>
            <w:tcW w:w="1080" w:type="dxa"/>
            <w:vMerge/>
            <w:tcBorders>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lang w:val="sq-AL"/>
              </w:rPr>
            </w:pPr>
          </w:p>
        </w:tc>
        <w:tc>
          <w:tcPr>
            <w:tcW w:w="1080" w:type="dxa"/>
            <w:vMerge/>
            <w:tcBorders>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lang w:val="sq-AL"/>
              </w:rPr>
            </w:pPr>
          </w:p>
        </w:tc>
        <w:tc>
          <w:tcPr>
            <w:tcW w:w="900" w:type="dxa"/>
            <w:vMerge/>
            <w:tcBorders>
              <w:left w:val="single" w:sz="4" w:space="0" w:color="auto"/>
              <w:bottom w:val="single" w:sz="4" w:space="0" w:color="auto"/>
              <w:right w:val="single" w:sz="4" w:space="0" w:color="auto"/>
            </w:tcBorders>
            <w:vAlign w:val="center"/>
            <w:hideMark/>
          </w:tcPr>
          <w:p w:rsidR="00BE1537" w:rsidRPr="009E511F" w:rsidRDefault="00BE1537" w:rsidP="007C6524">
            <w:pPr>
              <w:spacing w:after="0" w:line="240" w:lineRule="auto"/>
              <w:rPr>
                <w:rFonts w:ascii="Times New Roman" w:eastAsia="Times New Roman" w:hAnsi="Times New Roman" w:cs="Times New Roman"/>
                <w:b/>
                <w:bCs/>
                <w:sz w:val="18"/>
                <w:szCs w:val="18"/>
              </w:rPr>
            </w:pPr>
          </w:p>
        </w:tc>
        <w:tc>
          <w:tcPr>
            <w:tcW w:w="720" w:type="dxa"/>
            <w:vMerge/>
            <w:tcBorders>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lang w:val="sq-AL"/>
              </w:rPr>
            </w:pPr>
          </w:p>
        </w:tc>
        <w:tc>
          <w:tcPr>
            <w:tcW w:w="720" w:type="dxa"/>
            <w:vMerge/>
            <w:tcBorders>
              <w:left w:val="nil"/>
              <w:bottom w:val="single" w:sz="4" w:space="0" w:color="auto"/>
              <w:right w:val="single" w:sz="4" w:space="0" w:color="auto"/>
            </w:tcBorders>
            <w:shd w:val="clear" w:color="auto" w:fill="auto"/>
            <w:hideMark/>
          </w:tcPr>
          <w:p w:rsidR="00BE1537" w:rsidRPr="009E511F" w:rsidRDefault="00BE1537" w:rsidP="007C6524">
            <w:pPr>
              <w:spacing w:after="0" w:line="240" w:lineRule="auto"/>
              <w:jc w:val="center"/>
              <w:rPr>
                <w:rFonts w:ascii="Times New Roman" w:eastAsia="Times New Roman" w:hAnsi="Times New Roman" w:cs="Times New Roman"/>
                <w:b/>
                <w:bCs/>
                <w:sz w:val="18"/>
                <w:szCs w:val="18"/>
                <w:lang w:val="sq-AL"/>
              </w:rPr>
            </w:pP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1</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2</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3</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4</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5</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6</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7</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right"/>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lang w:val="sq-AL"/>
              </w:rPr>
              <w:t>8</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Times New Roman" w:eastAsia="Times New Roman" w:hAnsi="Times New Roman" w:cs="Times New Roman"/>
                <w:sz w:val="24"/>
                <w:szCs w:val="24"/>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r>
      <w:tr w:rsidR="00BE1537" w:rsidRPr="009E511F" w:rsidTr="007C6524">
        <w:trPr>
          <w:trHeight w:val="312"/>
        </w:trPr>
        <w:tc>
          <w:tcPr>
            <w:tcW w:w="516" w:type="dxa"/>
            <w:tcBorders>
              <w:top w:val="nil"/>
              <w:left w:val="single" w:sz="8"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jc w:val="center"/>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w:t>
            </w:r>
          </w:p>
        </w:tc>
        <w:tc>
          <w:tcPr>
            <w:tcW w:w="2014"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72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Calibri" w:eastAsia="Times New Roman" w:hAnsi="Calibri" w:cs="Calibri"/>
              </w:rPr>
            </w:pPr>
          </w:p>
        </w:tc>
        <w:tc>
          <w:tcPr>
            <w:tcW w:w="810" w:type="dxa"/>
            <w:tcBorders>
              <w:top w:val="nil"/>
              <w:left w:val="nil"/>
              <w:bottom w:val="single" w:sz="4" w:space="0" w:color="auto"/>
              <w:right w:val="single" w:sz="4" w:space="0" w:color="auto"/>
            </w:tcBorders>
            <w:shd w:val="clear" w:color="auto" w:fill="auto"/>
            <w:vAlign w:val="bottom"/>
          </w:tcPr>
          <w:p w:rsidR="00BE1537" w:rsidRPr="009E511F" w:rsidRDefault="00BE1537" w:rsidP="007C6524">
            <w:pPr>
              <w:spacing w:after="0" w:line="240" w:lineRule="auto"/>
              <w:rPr>
                <w:rFonts w:ascii="Calibri" w:eastAsia="Times New Roman" w:hAnsi="Calibri" w:cs="Calibri"/>
              </w:rPr>
            </w:pPr>
          </w:p>
        </w:tc>
        <w:tc>
          <w:tcPr>
            <w:tcW w:w="117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108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90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720" w:type="dxa"/>
            <w:tcBorders>
              <w:top w:val="nil"/>
              <w:left w:val="nil"/>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r>
      <w:tr w:rsidR="00BE1537" w:rsidRPr="009E511F" w:rsidTr="007C6524">
        <w:trPr>
          <w:trHeight w:val="324"/>
        </w:trPr>
        <w:tc>
          <w:tcPr>
            <w:tcW w:w="516" w:type="dxa"/>
            <w:tcBorders>
              <w:top w:val="nil"/>
              <w:left w:val="single" w:sz="8" w:space="0" w:color="auto"/>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Calibri" w:eastAsia="Times New Roman" w:hAnsi="Calibri" w:cs="Calibri"/>
              </w:rPr>
            </w:pPr>
            <w:r w:rsidRPr="009E511F">
              <w:rPr>
                <w:rFonts w:ascii="Calibri" w:eastAsia="Times New Roman" w:hAnsi="Calibri" w:cs="Calibri"/>
              </w:rPr>
              <w:t> </w:t>
            </w:r>
          </w:p>
        </w:tc>
        <w:tc>
          <w:tcPr>
            <w:tcW w:w="3544" w:type="dxa"/>
            <w:gridSpan w:val="3"/>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r w:rsidRPr="009E511F">
              <w:rPr>
                <w:rFonts w:ascii="Times New Roman" w:eastAsia="Times New Roman" w:hAnsi="Times New Roman" w:cs="Times New Roman"/>
                <w:b/>
                <w:bCs/>
                <w:sz w:val="20"/>
                <w:szCs w:val="20"/>
                <w:lang w:val="sq-AL"/>
              </w:rPr>
              <w:t>Totali/Total</w:t>
            </w:r>
          </w:p>
        </w:tc>
        <w:tc>
          <w:tcPr>
            <w:tcW w:w="1170" w:type="dxa"/>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rPr>
              <w:t> </w:t>
            </w:r>
          </w:p>
        </w:tc>
        <w:tc>
          <w:tcPr>
            <w:tcW w:w="900" w:type="dxa"/>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xxxxx</w:t>
            </w:r>
          </w:p>
        </w:tc>
        <w:tc>
          <w:tcPr>
            <w:tcW w:w="1080" w:type="dxa"/>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1080" w:type="dxa"/>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w:t>
            </w:r>
          </w:p>
        </w:tc>
        <w:tc>
          <w:tcPr>
            <w:tcW w:w="900" w:type="dxa"/>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xxxxx</w:t>
            </w:r>
          </w:p>
        </w:tc>
        <w:tc>
          <w:tcPr>
            <w:tcW w:w="720" w:type="dxa"/>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xx</w:t>
            </w:r>
          </w:p>
        </w:tc>
        <w:tc>
          <w:tcPr>
            <w:tcW w:w="720" w:type="dxa"/>
            <w:tcBorders>
              <w:top w:val="nil"/>
              <w:left w:val="nil"/>
              <w:bottom w:val="single" w:sz="8"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4"/>
                <w:szCs w:val="24"/>
              </w:rPr>
            </w:pPr>
            <w:r w:rsidRPr="009E511F">
              <w:rPr>
                <w:rFonts w:ascii="Times New Roman" w:eastAsia="Times New Roman" w:hAnsi="Times New Roman" w:cs="Times New Roman"/>
                <w:sz w:val="24"/>
                <w:szCs w:val="24"/>
                <w:lang w:val="sq-AL"/>
              </w:rPr>
              <w:t> xx</w:t>
            </w:r>
          </w:p>
        </w:tc>
      </w:tr>
    </w:tbl>
    <w:p w:rsidR="00BE1537" w:rsidRPr="009E511F" w:rsidRDefault="00BE1537" w:rsidP="00BE1537">
      <w:pPr>
        <w:pStyle w:val="ListParagraph"/>
        <w:spacing w:after="0" w:line="240" w:lineRule="auto"/>
        <w:ind w:left="-720"/>
        <w:rPr>
          <w:rFonts w:ascii="Times New Roman" w:hAnsi="Times New Roman" w:cs="Times New Roman"/>
          <w:sz w:val="20"/>
          <w:szCs w:val="20"/>
          <w:lang w:val="sq-AL"/>
        </w:rPr>
      </w:pPr>
    </w:p>
    <w:p w:rsidR="00BE1537" w:rsidRPr="009E511F" w:rsidRDefault="00BE1537" w:rsidP="00BE1537">
      <w:pPr>
        <w:pStyle w:val="ListParagraph"/>
        <w:spacing w:after="0" w:line="240" w:lineRule="auto"/>
        <w:ind w:left="-360"/>
        <w:rPr>
          <w:rFonts w:ascii="Times New Roman" w:hAnsi="Times New Roman" w:cs="Times New Roman"/>
          <w:sz w:val="20"/>
          <w:szCs w:val="20"/>
          <w:lang w:val="sq-AL"/>
        </w:rPr>
      </w:pPr>
    </w:p>
    <w:p w:rsidR="00BE1537" w:rsidRPr="009E511F" w:rsidRDefault="00BE1537" w:rsidP="00BE1537">
      <w:pPr>
        <w:spacing w:after="0" w:line="240" w:lineRule="auto"/>
        <w:rPr>
          <w:rFonts w:ascii="Times New Roman" w:hAnsi="Times New Roman" w:cs="Times New Roman"/>
          <w:sz w:val="20"/>
          <w:szCs w:val="20"/>
          <w:lang w:val="sq-AL"/>
        </w:rPr>
      </w:pPr>
      <w:r w:rsidRPr="009E511F">
        <w:rPr>
          <w:rFonts w:ascii="Times New Roman" w:hAnsi="Times New Roman" w:cs="Times New Roman"/>
          <w:i/>
          <w:sz w:val="20"/>
          <w:szCs w:val="20"/>
          <w:lang w:val="sq-AL"/>
        </w:rPr>
        <w:t>*</w:t>
      </w:r>
      <w:r w:rsidRPr="009E511F">
        <w:rPr>
          <w:rFonts w:ascii="Times New Roman" w:hAnsi="Times New Roman" w:cs="Times New Roman"/>
          <w:sz w:val="20"/>
          <w:szCs w:val="20"/>
          <w:lang w:val="sq-AL"/>
        </w:rPr>
        <w:t xml:space="preserve"> Ne kollonen Metoda e Transferimit të Cmimit evidentoni metoden e përdorur të Transferimit te Çmimit nëpërmjet shkurtimeve të përcaktuara në fund të këtij Aneksi (CUP, RS, CP, TNMM, CPM dhe OM).</w:t>
      </w:r>
    </w:p>
    <w:p w:rsidR="00BE1537" w:rsidRPr="009E511F" w:rsidRDefault="00BE1537" w:rsidP="00BE1537">
      <w:pPr>
        <w:spacing w:after="0" w:line="240" w:lineRule="auto"/>
        <w:rPr>
          <w:rFonts w:ascii="Times New Roman" w:hAnsi="Times New Roman" w:cs="Times New Roman"/>
          <w:i/>
          <w:sz w:val="20"/>
          <w:szCs w:val="20"/>
          <w:lang w:val="sq-AL"/>
        </w:rPr>
      </w:pPr>
      <w:r w:rsidRPr="009E511F">
        <w:rPr>
          <w:rFonts w:ascii="Times New Roman" w:hAnsi="Times New Roman" w:cs="Times New Roman"/>
          <w:i/>
          <w:sz w:val="20"/>
          <w:szCs w:val="20"/>
          <w:lang w:val="sq-AL"/>
        </w:rPr>
        <w:t>*In the colummn Method TP evidence the type of TP method used (CUP, RS, CP, TNMM, CPM and OM)</w:t>
      </w:r>
      <w:r w:rsidRPr="009E511F">
        <w:rPr>
          <w:rFonts w:ascii="Times New Roman" w:hAnsi="Times New Roman" w:cs="Times New Roman"/>
          <w:sz w:val="20"/>
          <w:szCs w:val="20"/>
          <w:lang w:val="sq-AL"/>
        </w:rPr>
        <w:t>.</w:t>
      </w:r>
    </w:p>
    <w:p w:rsidR="00BE1537" w:rsidRPr="009E511F" w:rsidRDefault="00BE1537" w:rsidP="00BE1537">
      <w:pPr>
        <w:spacing w:after="0" w:line="240" w:lineRule="auto"/>
        <w:rPr>
          <w:rFonts w:ascii="Times New Roman" w:hAnsi="Times New Roman" w:cs="Times New Roman"/>
          <w:i/>
          <w:sz w:val="20"/>
          <w:szCs w:val="20"/>
          <w:lang w:val="sq-AL"/>
        </w:rPr>
      </w:pPr>
    </w:p>
    <w:p w:rsidR="00BE1537" w:rsidRPr="009E511F" w:rsidRDefault="00BE1537" w:rsidP="00BE1537">
      <w:pPr>
        <w:pStyle w:val="ListParagraph"/>
        <w:numPr>
          <w:ilvl w:val="0"/>
          <w:numId w:val="33"/>
        </w:num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Gjendja e huave me palët e lidhura</w:t>
      </w:r>
    </w:p>
    <w:p w:rsidR="00BE1537" w:rsidRPr="009E511F" w:rsidRDefault="00BE1537" w:rsidP="00BE1537">
      <w:pPr>
        <w:pStyle w:val="ListParagraph"/>
        <w:spacing w:after="0" w:line="240" w:lineRule="auto"/>
        <w:rPr>
          <w:rFonts w:ascii="Times New Roman" w:hAnsi="Times New Roman" w:cs="Times New Roman"/>
          <w:i/>
          <w:sz w:val="20"/>
          <w:szCs w:val="20"/>
          <w:lang w:val="sq-AL"/>
        </w:rPr>
      </w:pPr>
      <w:r w:rsidRPr="009E511F">
        <w:rPr>
          <w:rFonts w:ascii="Times New Roman" w:hAnsi="Times New Roman" w:cs="Times New Roman"/>
          <w:i/>
          <w:sz w:val="20"/>
          <w:szCs w:val="20"/>
          <w:lang w:val="sq-AL"/>
        </w:rPr>
        <w:t>Associated party loan balances</w:t>
      </w:r>
    </w:p>
    <w:p w:rsidR="00BE1537" w:rsidRPr="009E511F" w:rsidRDefault="00BE1537" w:rsidP="00BE1537">
      <w:p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               </w:t>
      </w:r>
    </w:p>
    <w:p w:rsidR="00BE1537" w:rsidRPr="009E511F" w:rsidRDefault="00BE1537" w:rsidP="00BE1537">
      <w:p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               Ju lutem evidentoni gjendjen e huave të marra ose të dhëna nga/me palët e lidhura si dhe nga/me  me persona në    </w:t>
      </w:r>
    </w:p>
    <w:p w:rsidR="00BE1537" w:rsidRPr="009E511F" w:rsidRDefault="00BE1537" w:rsidP="00BE1537">
      <w:p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               juridiksionet specifike.</w:t>
      </w:r>
    </w:p>
    <w:p w:rsidR="00BE1537" w:rsidRPr="009E511F" w:rsidRDefault="00BE1537" w:rsidP="00BE1537">
      <w:pPr>
        <w:spacing w:after="0" w:line="240" w:lineRule="auto"/>
        <w:ind w:left="720"/>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Please disclose total balance of amounts borrowed  or loaned  by/with associated parties and by/with specified jurisdictions: </w:t>
      </w:r>
    </w:p>
    <w:p w:rsidR="00BE1537" w:rsidRPr="009E511F" w:rsidRDefault="00BE1537" w:rsidP="00BE1537">
      <w:pPr>
        <w:spacing w:after="0" w:line="240" w:lineRule="auto"/>
        <w:ind w:left="720"/>
        <w:rPr>
          <w:rFonts w:ascii="Times New Roman" w:hAnsi="Times New Roman" w:cs="Times New Roman"/>
          <w:i/>
          <w:sz w:val="20"/>
          <w:szCs w:val="20"/>
          <w:lang w:val="sq-AL"/>
        </w:rPr>
      </w:pPr>
    </w:p>
    <w:p w:rsidR="00BE1537" w:rsidRPr="009E511F" w:rsidRDefault="00BE1537" w:rsidP="00BE1537">
      <w:pPr>
        <w:spacing w:after="0" w:line="240" w:lineRule="auto"/>
        <w:ind w:left="720"/>
        <w:rPr>
          <w:rFonts w:ascii="Times New Roman" w:hAnsi="Times New Roman" w:cs="Times New Roman"/>
          <w:i/>
          <w:sz w:val="20"/>
          <w:szCs w:val="20"/>
          <w:lang w:val="sq-AL"/>
        </w:rPr>
      </w:pPr>
    </w:p>
    <w:p w:rsidR="00BE1537" w:rsidRPr="009E511F" w:rsidRDefault="00BE1537" w:rsidP="00BE1537">
      <w:pPr>
        <w:spacing w:after="0" w:line="240" w:lineRule="auto"/>
        <w:ind w:left="720"/>
        <w:rPr>
          <w:rFonts w:ascii="Times New Roman" w:hAnsi="Times New Roman" w:cs="Times New Roman"/>
          <w:i/>
          <w:sz w:val="20"/>
          <w:szCs w:val="20"/>
          <w:lang w:val="sq-AL"/>
        </w:rPr>
      </w:pPr>
    </w:p>
    <w:p w:rsidR="00BE1537" w:rsidRPr="009E511F" w:rsidRDefault="00BE1537" w:rsidP="00BE1537">
      <w:pPr>
        <w:spacing w:after="0" w:line="240" w:lineRule="auto"/>
        <w:ind w:left="720"/>
        <w:rPr>
          <w:rFonts w:ascii="Times New Roman" w:hAnsi="Times New Roman" w:cs="Times New Roman"/>
          <w:i/>
          <w:sz w:val="20"/>
          <w:szCs w:val="20"/>
          <w:lang w:val="sq-AL"/>
        </w:rPr>
      </w:pPr>
    </w:p>
    <w:p w:rsidR="00BE1537" w:rsidRPr="009E511F" w:rsidRDefault="00BE1537" w:rsidP="00BE1537">
      <w:pPr>
        <w:spacing w:after="0" w:line="240" w:lineRule="auto"/>
        <w:ind w:left="720"/>
        <w:rPr>
          <w:rFonts w:ascii="Times New Roman" w:hAnsi="Times New Roman" w:cs="Times New Roman"/>
          <w:i/>
          <w:sz w:val="20"/>
          <w:szCs w:val="20"/>
          <w:lang w:val="sq-AL"/>
        </w:rPr>
      </w:pPr>
    </w:p>
    <w:p w:rsidR="00BE1537" w:rsidRPr="009E511F" w:rsidRDefault="00BE1537" w:rsidP="00BE1537">
      <w:pPr>
        <w:spacing w:after="0" w:line="240" w:lineRule="auto"/>
        <w:ind w:left="720"/>
        <w:rPr>
          <w:rFonts w:ascii="Times New Roman" w:hAnsi="Times New Roman" w:cs="Times New Roman"/>
          <w:i/>
          <w:sz w:val="20"/>
          <w:szCs w:val="20"/>
          <w:lang w:val="sq-AL"/>
        </w:rPr>
      </w:pPr>
    </w:p>
    <w:p w:rsidR="00BE1537" w:rsidRPr="009E511F" w:rsidRDefault="00BE1537" w:rsidP="00BE1537">
      <w:pPr>
        <w:spacing w:after="0" w:line="240" w:lineRule="auto"/>
        <w:ind w:left="72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Shumat e marra hua </w:t>
      </w:r>
      <w:r w:rsidRPr="009E511F">
        <w:rPr>
          <w:rFonts w:ascii="Times New Roman" w:hAnsi="Times New Roman" w:cs="Times New Roman"/>
          <w:i/>
          <w:sz w:val="20"/>
          <w:szCs w:val="20"/>
          <w:lang w:val="sq-AL"/>
        </w:rPr>
        <w:t>(Amount Borrowed)</w:t>
      </w:r>
    </w:p>
    <w:p w:rsidR="00BE1537" w:rsidRPr="009E511F" w:rsidRDefault="00BE1537" w:rsidP="00BE1537">
      <w:pPr>
        <w:spacing w:after="0" w:line="240" w:lineRule="auto"/>
        <w:ind w:left="36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 </w:t>
      </w:r>
    </w:p>
    <w:tbl>
      <w:tblPr>
        <w:tblW w:w="10278" w:type="dxa"/>
        <w:tblInd w:w="-252" w:type="dxa"/>
        <w:tblLook w:val="04A0"/>
      </w:tblPr>
      <w:tblGrid>
        <w:gridCol w:w="3126"/>
        <w:gridCol w:w="1126"/>
        <w:gridCol w:w="628"/>
        <w:gridCol w:w="583"/>
        <w:gridCol w:w="2482"/>
        <w:gridCol w:w="2333"/>
      </w:tblGrid>
      <w:tr w:rsidR="00BE1537" w:rsidRPr="009E511F" w:rsidTr="007C6524">
        <w:trPr>
          <w:trHeight w:val="612"/>
        </w:trPr>
        <w:tc>
          <w:tcPr>
            <w:tcW w:w="3192" w:type="dxa"/>
            <w:vMerge w:val="restart"/>
          </w:tcPr>
          <w:p w:rsidR="00BE1537" w:rsidRPr="009E511F" w:rsidRDefault="00BE1537" w:rsidP="007C6524">
            <w:pPr>
              <w:rPr>
                <w:rFonts w:ascii="Times New Roman" w:eastAsia="Times New Roman" w:hAnsi="Times New Roman" w:cs="Times New Roman"/>
                <w:sz w:val="20"/>
                <w:szCs w:val="20"/>
                <w:lang w:val="sq-AL"/>
              </w:rPr>
            </w:pPr>
            <w:r w:rsidRPr="009E511F">
              <w:rPr>
                <w:rFonts w:ascii="Times New Roman" w:eastAsia="Times New Roman" w:hAnsi="Times New Roman" w:cs="Times New Roman"/>
                <w:bCs/>
                <w:sz w:val="20"/>
                <w:szCs w:val="20"/>
                <w:lang w:val="sq-AL"/>
              </w:rPr>
              <w:t xml:space="preserve">Të dhëna identifikuese të personit jo rezident (Emri)  </w:t>
            </w:r>
            <w:r w:rsidRPr="009E511F">
              <w:rPr>
                <w:rFonts w:ascii="Times New Roman" w:eastAsia="Times New Roman" w:hAnsi="Times New Roman" w:cs="Times New Roman"/>
                <w:sz w:val="20"/>
                <w:szCs w:val="20"/>
                <w:lang w:val="sq-AL"/>
              </w:rPr>
              <w:t xml:space="preserve">  </w:t>
            </w:r>
          </w:p>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eastAsia="Times New Roman" w:hAnsi="Times New Roman" w:cs="Times New Roman"/>
                <w:i/>
                <w:sz w:val="20"/>
                <w:szCs w:val="20"/>
                <w:lang w:val="sq-AL"/>
              </w:rPr>
              <w:t>Identification information on  non-resident associated parties (Name)</w:t>
            </w:r>
          </w:p>
        </w:tc>
        <w:tc>
          <w:tcPr>
            <w:tcW w:w="1127" w:type="dxa"/>
            <w:vMerge w:val="restart"/>
          </w:tcPr>
          <w:p w:rsidR="00BE1537" w:rsidRPr="009E511F" w:rsidRDefault="00BE1537" w:rsidP="007C6524">
            <w:pPr>
              <w:pStyle w:val="ListParagraph"/>
              <w:ind w:left="0"/>
              <w:rPr>
                <w:rFonts w:ascii="Times New Roman" w:hAnsi="Times New Roman" w:cs="Times New Roman"/>
                <w:sz w:val="20"/>
                <w:szCs w:val="20"/>
                <w:lang w:bidi="he-IL"/>
              </w:rPr>
            </w:pPr>
            <w:r w:rsidRPr="009E511F">
              <w:rPr>
                <w:rFonts w:ascii="Times New Roman" w:hAnsi="Times New Roman" w:cs="Times New Roman"/>
                <w:sz w:val="20"/>
                <w:szCs w:val="20"/>
                <w:lang w:bidi="he-IL"/>
              </w:rPr>
              <w:t xml:space="preserve">Rezidenca tatimore </w:t>
            </w:r>
          </w:p>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hAnsi="Times New Roman" w:cs="Times New Roman"/>
                <w:i/>
                <w:sz w:val="20"/>
                <w:szCs w:val="20"/>
                <w:lang w:bidi="he-IL"/>
              </w:rPr>
              <w:t>(Tax Residence)</w:t>
            </w:r>
          </w:p>
        </w:tc>
        <w:tc>
          <w:tcPr>
            <w:tcW w:w="1045" w:type="dxa"/>
            <w:gridSpan w:val="2"/>
            <w:tcBorders>
              <w:bottom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Pa interes </w:t>
            </w:r>
            <w:r w:rsidRPr="009E511F">
              <w:rPr>
                <w:rFonts w:ascii="Times New Roman" w:hAnsi="Times New Roman" w:cs="Times New Roman"/>
                <w:i/>
                <w:sz w:val="20"/>
                <w:szCs w:val="20"/>
                <w:lang w:val="sq-AL"/>
              </w:rPr>
              <w:t>(Interest free)</w:t>
            </w:r>
          </w:p>
        </w:tc>
        <w:tc>
          <w:tcPr>
            <w:tcW w:w="2534" w:type="dxa"/>
            <w:vMerge w:val="restart"/>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Bilanci në fillim të periudhës raportuese në lekë</w:t>
            </w:r>
          </w:p>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hAnsi="Times New Roman" w:cs="Times New Roman"/>
                <w:i/>
                <w:sz w:val="20"/>
                <w:szCs w:val="20"/>
                <w:lang w:val="sq-AL"/>
              </w:rPr>
              <w:t>Opening balance at beginning of reporting period in ALL</w:t>
            </w:r>
          </w:p>
        </w:tc>
        <w:tc>
          <w:tcPr>
            <w:tcW w:w="2380" w:type="dxa"/>
            <w:vMerge w:val="restart"/>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Bilanci në mbyllje të periudhës raportuese në lekë</w:t>
            </w:r>
          </w:p>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hAnsi="Times New Roman" w:cs="Times New Roman"/>
                <w:i/>
                <w:sz w:val="20"/>
                <w:szCs w:val="20"/>
                <w:lang w:val="sq-AL"/>
              </w:rPr>
              <w:t>Closing balance at end of tax year in ALL</w:t>
            </w:r>
          </w:p>
        </w:tc>
      </w:tr>
      <w:tr w:rsidR="00BE1537" w:rsidRPr="009E511F" w:rsidTr="007C6524">
        <w:trPr>
          <w:trHeight w:val="540"/>
        </w:trPr>
        <w:tc>
          <w:tcPr>
            <w:tcW w:w="3192" w:type="dxa"/>
            <w:vMerge/>
          </w:tcPr>
          <w:p w:rsidR="00BE1537" w:rsidRPr="009E511F" w:rsidRDefault="00BE1537" w:rsidP="007C6524">
            <w:pPr>
              <w:rPr>
                <w:rFonts w:ascii="Times New Roman" w:eastAsia="Times New Roman" w:hAnsi="Times New Roman" w:cs="Times New Roman"/>
                <w:bCs/>
                <w:sz w:val="20"/>
                <w:szCs w:val="20"/>
                <w:lang w:val="sq-AL"/>
              </w:rPr>
            </w:pPr>
          </w:p>
        </w:tc>
        <w:tc>
          <w:tcPr>
            <w:tcW w:w="1127" w:type="dxa"/>
            <w:vMerge/>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top w:val="single" w:sz="4" w:space="0" w:color="auto"/>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Po </w:t>
            </w:r>
            <w:r w:rsidRPr="009E511F">
              <w:rPr>
                <w:rFonts w:ascii="Times New Roman" w:hAnsi="Times New Roman" w:cs="Times New Roman"/>
                <w:i/>
                <w:sz w:val="20"/>
                <w:szCs w:val="20"/>
                <w:lang w:val="sq-AL"/>
              </w:rPr>
              <w:t>(Yes)</w:t>
            </w:r>
          </w:p>
        </w:tc>
        <w:tc>
          <w:tcPr>
            <w:tcW w:w="541" w:type="dxa"/>
            <w:tcBorders>
              <w:top w:val="single" w:sz="4" w:space="0" w:color="auto"/>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Jo </w:t>
            </w:r>
            <w:r w:rsidRPr="009E511F">
              <w:rPr>
                <w:rFonts w:ascii="Times New Roman" w:hAnsi="Times New Roman" w:cs="Times New Roman"/>
                <w:i/>
                <w:sz w:val="20"/>
                <w:szCs w:val="20"/>
                <w:lang w:val="sq-AL"/>
              </w:rPr>
              <w:t>(No)</w:t>
            </w:r>
          </w:p>
        </w:tc>
        <w:tc>
          <w:tcPr>
            <w:tcW w:w="2534" w:type="dxa"/>
            <w:vMerge/>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vMerge/>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bl>
    <w:p w:rsidR="00BE1537" w:rsidRPr="009E511F" w:rsidRDefault="00BE1537" w:rsidP="00BE1537">
      <w:pPr>
        <w:spacing w:after="0" w:line="240" w:lineRule="auto"/>
        <w:rPr>
          <w:rFonts w:ascii="Times New Roman" w:hAnsi="Times New Roman" w:cs="Times New Roman"/>
          <w:i/>
          <w:sz w:val="20"/>
          <w:szCs w:val="20"/>
          <w:lang w:val="sq-AL"/>
        </w:rPr>
      </w:pPr>
    </w:p>
    <w:p w:rsidR="00BE1537" w:rsidRPr="009E511F" w:rsidRDefault="00BE1537" w:rsidP="00BE1537">
      <w:pPr>
        <w:pStyle w:val="ListParagraph"/>
        <w:spacing w:after="0" w:line="240" w:lineRule="auto"/>
        <w:rPr>
          <w:rFonts w:ascii="Times New Roman" w:hAnsi="Times New Roman" w:cs="Times New Roman"/>
          <w:i/>
          <w:sz w:val="20"/>
          <w:szCs w:val="20"/>
          <w:lang w:val="sq-AL"/>
        </w:rPr>
      </w:pPr>
      <w:r w:rsidRPr="009E511F">
        <w:rPr>
          <w:rFonts w:ascii="Times New Roman" w:hAnsi="Times New Roman" w:cs="Times New Roman"/>
          <w:sz w:val="20"/>
          <w:szCs w:val="20"/>
          <w:lang w:val="sq-AL"/>
        </w:rPr>
        <w:t xml:space="preserve">Shumat e dhëna hua </w:t>
      </w:r>
      <w:r w:rsidRPr="009E511F">
        <w:rPr>
          <w:rFonts w:ascii="Times New Roman" w:hAnsi="Times New Roman" w:cs="Times New Roman"/>
          <w:i/>
          <w:sz w:val="20"/>
          <w:szCs w:val="20"/>
          <w:lang w:val="sq-AL"/>
        </w:rPr>
        <w:t>(Amounts loaned)</w:t>
      </w:r>
    </w:p>
    <w:p w:rsidR="00BE1537" w:rsidRPr="009E511F" w:rsidRDefault="00BE1537" w:rsidP="00BE1537">
      <w:pPr>
        <w:pStyle w:val="ListParagraph"/>
        <w:spacing w:after="0" w:line="240" w:lineRule="auto"/>
        <w:rPr>
          <w:rFonts w:ascii="Times New Roman" w:hAnsi="Times New Roman" w:cs="Times New Roman"/>
          <w:sz w:val="20"/>
          <w:szCs w:val="20"/>
          <w:lang w:val="sq-AL"/>
        </w:rPr>
      </w:pPr>
    </w:p>
    <w:tbl>
      <w:tblPr>
        <w:tblW w:w="10278" w:type="dxa"/>
        <w:tblInd w:w="-252" w:type="dxa"/>
        <w:tblLook w:val="04A0"/>
      </w:tblPr>
      <w:tblGrid>
        <w:gridCol w:w="3126"/>
        <w:gridCol w:w="1126"/>
        <w:gridCol w:w="628"/>
        <w:gridCol w:w="583"/>
        <w:gridCol w:w="2482"/>
        <w:gridCol w:w="2333"/>
      </w:tblGrid>
      <w:tr w:rsidR="00BE1537" w:rsidRPr="009E511F" w:rsidTr="007C6524">
        <w:trPr>
          <w:trHeight w:val="612"/>
        </w:trPr>
        <w:tc>
          <w:tcPr>
            <w:tcW w:w="3192" w:type="dxa"/>
            <w:vMerge w:val="restart"/>
          </w:tcPr>
          <w:p w:rsidR="00BE1537" w:rsidRPr="009E511F" w:rsidRDefault="00BE1537" w:rsidP="007C6524">
            <w:pPr>
              <w:rPr>
                <w:rFonts w:ascii="Times New Roman" w:eastAsia="Times New Roman" w:hAnsi="Times New Roman" w:cs="Times New Roman"/>
                <w:sz w:val="20"/>
                <w:szCs w:val="20"/>
                <w:lang w:val="sq-AL"/>
              </w:rPr>
            </w:pPr>
            <w:r w:rsidRPr="009E511F">
              <w:rPr>
                <w:rFonts w:ascii="Times New Roman" w:eastAsia="Times New Roman" w:hAnsi="Times New Roman" w:cs="Times New Roman"/>
                <w:bCs/>
                <w:sz w:val="20"/>
                <w:szCs w:val="20"/>
                <w:lang w:val="sq-AL"/>
              </w:rPr>
              <w:t>Të dhëna identifikuese të personit jo rezident (Emri)</w:t>
            </w:r>
          </w:p>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eastAsia="Times New Roman" w:hAnsi="Times New Roman" w:cs="Times New Roman"/>
                <w:i/>
                <w:sz w:val="20"/>
                <w:szCs w:val="20"/>
                <w:lang w:val="sq-AL"/>
              </w:rPr>
              <w:t>Identification information on  non-resident associated parties (Name)</w:t>
            </w:r>
          </w:p>
        </w:tc>
        <w:tc>
          <w:tcPr>
            <w:tcW w:w="1127" w:type="dxa"/>
            <w:vMerge w:val="restart"/>
          </w:tcPr>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hAnsi="Times New Roman" w:cs="Times New Roman"/>
                <w:sz w:val="20"/>
                <w:szCs w:val="20"/>
                <w:lang w:bidi="he-IL"/>
              </w:rPr>
              <w:t xml:space="preserve">Rezidenca tatimore </w:t>
            </w:r>
            <w:r w:rsidRPr="009E511F">
              <w:rPr>
                <w:rFonts w:ascii="Times New Roman" w:hAnsi="Times New Roman" w:cs="Times New Roman"/>
                <w:i/>
                <w:sz w:val="20"/>
                <w:szCs w:val="20"/>
                <w:lang w:bidi="he-IL"/>
              </w:rPr>
              <w:t>(Tax Residence)</w:t>
            </w:r>
          </w:p>
        </w:tc>
        <w:tc>
          <w:tcPr>
            <w:tcW w:w="1045" w:type="dxa"/>
            <w:gridSpan w:val="2"/>
            <w:tcBorders>
              <w:bottom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Pa interes </w:t>
            </w:r>
            <w:r w:rsidRPr="009E511F">
              <w:rPr>
                <w:rFonts w:ascii="Times New Roman" w:hAnsi="Times New Roman" w:cs="Times New Roman"/>
                <w:i/>
                <w:sz w:val="20"/>
                <w:szCs w:val="20"/>
                <w:lang w:val="sq-AL"/>
              </w:rPr>
              <w:t>(Interest free)</w:t>
            </w:r>
          </w:p>
        </w:tc>
        <w:tc>
          <w:tcPr>
            <w:tcW w:w="2534" w:type="dxa"/>
            <w:vMerge w:val="restart"/>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Bilanci në fillim të periudhës raportuese në lekë</w:t>
            </w:r>
          </w:p>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hAnsi="Times New Roman" w:cs="Times New Roman"/>
                <w:i/>
                <w:sz w:val="20"/>
                <w:szCs w:val="20"/>
                <w:lang w:val="sq-AL"/>
              </w:rPr>
              <w:t>Opening balance at beginning of reporting period in ALL</w:t>
            </w:r>
          </w:p>
        </w:tc>
        <w:tc>
          <w:tcPr>
            <w:tcW w:w="2380" w:type="dxa"/>
            <w:vMerge w:val="restart"/>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Bilanci në mbyllje të periudhës raportuese në lekë</w:t>
            </w:r>
          </w:p>
          <w:p w:rsidR="00BE1537" w:rsidRPr="009E511F" w:rsidRDefault="00BE1537" w:rsidP="007C6524">
            <w:pPr>
              <w:pStyle w:val="ListParagraph"/>
              <w:ind w:left="0"/>
              <w:rPr>
                <w:rFonts w:ascii="Times New Roman" w:hAnsi="Times New Roman" w:cs="Times New Roman"/>
                <w:i/>
                <w:sz w:val="20"/>
                <w:szCs w:val="20"/>
                <w:lang w:val="sq-AL"/>
              </w:rPr>
            </w:pPr>
            <w:r w:rsidRPr="009E511F">
              <w:rPr>
                <w:rFonts w:ascii="Times New Roman" w:hAnsi="Times New Roman" w:cs="Times New Roman"/>
                <w:i/>
                <w:sz w:val="20"/>
                <w:szCs w:val="20"/>
                <w:lang w:val="sq-AL"/>
              </w:rPr>
              <w:t>Closing balance at end of tax year in ALL</w:t>
            </w:r>
          </w:p>
        </w:tc>
      </w:tr>
      <w:tr w:rsidR="00BE1537" w:rsidRPr="009E511F" w:rsidTr="007C6524">
        <w:trPr>
          <w:trHeight w:val="540"/>
        </w:trPr>
        <w:tc>
          <w:tcPr>
            <w:tcW w:w="3192" w:type="dxa"/>
            <w:vMerge/>
          </w:tcPr>
          <w:p w:rsidR="00BE1537" w:rsidRPr="009E511F" w:rsidRDefault="00BE1537" w:rsidP="007C6524">
            <w:pPr>
              <w:rPr>
                <w:rFonts w:ascii="Times New Roman" w:eastAsia="Times New Roman" w:hAnsi="Times New Roman" w:cs="Times New Roman"/>
                <w:bCs/>
                <w:sz w:val="20"/>
                <w:szCs w:val="20"/>
                <w:lang w:val="sq-AL"/>
              </w:rPr>
            </w:pPr>
          </w:p>
        </w:tc>
        <w:tc>
          <w:tcPr>
            <w:tcW w:w="1127" w:type="dxa"/>
            <w:vMerge/>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top w:val="single" w:sz="4" w:space="0" w:color="auto"/>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Po </w:t>
            </w:r>
            <w:r w:rsidRPr="009E511F">
              <w:rPr>
                <w:rFonts w:ascii="Times New Roman" w:hAnsi="Times New Roman" w:cs="Times New Roman"/>
                <w:i/>
                <w:sz w:val="20"/>
                <w:szCs w:val="20"/>
                <w:lang w:val="sq-AL"/>
              </w:rPr>
              <w:t>(Yes)</w:t>
            </w:r>
          </w:p>
        </w:tc>
        <w:tc>
          <w:tcPr>
            <w:tcW w:w="541" w:type="dxa"/>
            <w:tcBorders>
              <w:top w:val="single" w:sz="4" w:space="0" w:color="auto"/>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Jo </w:t>
            </w:r>
            <w:r w:rsidRPr="009E511F">
              <w:rPr>
                <w:rFonts w:ascii="Times New Roman" w:hAnsi="Times New Roman" w:cs="Times New Roman"/>
                <w:i/>
                <w:sz w:val="20"/>
                <w:szCs w:val="20"/>
                <w:lang w:val="sq-AL"/>
              </w:rPr>
              <w:t>(No)</w:t>
            </w:r>
          </w:p>
        </w:tc>
        <w:tc>
          <w:tcPr>
            <w:tcW w:w="2534" w:type="dxa"/>
            <w:vMerge/>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vMerge/>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3192"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127"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50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541"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2534"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2380" w:type="dxa"/>
          </w:tcPr>
          <w:p w:rsidR="00BE1537" w:rsidRPr="009E511F" w:rsidRDefault="00BE1537" w:rsidP="007C6524">
            <w:pPr>
              <w:pStyle w:val="ListParagraph"/>
              <w:ind w:left="0"/>
              <w:rPr>
                <w:rFonts w:ascii="Times New Roman" w:hAnsi="Times New Roman" w:cs="Times New Roman"/>
                <w:sz w:val="20"/>
                <w:szCs w:val="20"/>
                <w:lang w:val="sq-AL"/>
              </w:rPr>
            </w:pPr>
          </w:p>
        </w:tc>
      </w:tr>
    </w:tbl>
    <w:p w:rsidR="00BE1537" w:rsidRPr="009E511F" w:rsidRDefault="00BE1537" w:rsidP="00BE1537">
      <w:pPr>
        <w:spacing w:after="0" w:line="240" w:lineRule="auto"/>
        <w:rPr>
          <w:rFonts w:ascii="Times New Roman" w:hAnsi="Times New Roman" w:cs="Times New Roman"/>
          <w:sz w:val="20"/>
          <w:szCs w:val="20"/>
          <w:lang w:val="sq-AL"/>
        </w:rPr>
      </w:pPr>
    </w:p>
    <w:p w:rsidR="00BE1537" w:rsidRPr="009E511F" w:rsidRDefault="00BE1537" w:rsidP="00BE1537">
      <w:pPr>
        <w:pStyle w:val="ListParagraph"/>
        <w:spacing w:after="0" w:line="240" w:lineRule="auto"/>
        <w:rPr>
          <w:rFonts w:ascii="Times New Roman" w:hAnsi="Times New Roman" w:cs="Times New Roman"/>
          <w:i/>
          <w:sz w:val="20"/>
          <w:szCs w:val="20"/>
          <w:lang w:val="sq-AL"/>
        </w:rPr>
      </w:pPr>
    </w:p>
    <w:p w:rsidR="00BE1537" w:rsidRPr="009E511F" w:rsidRDefault="00BE1537" w:rsidP="00BE1537">
      <w:pPr>
        <w:pStyle w:val="ListParagraph"/>
        <w:numPr>
          <w:ilvl w:val="0"/>
          <w:numId w:val="33"/>
        </w:numPr>
        <w:spacing w:after="0" w:line="240" w:lineRule="auto"/>
        <w:jc w:val="both"/>
        <w:rPr>
          <w:rFonts w:ascii="Times New Roman" w:hAnsi="Times New Roman" w:cs="Times New Roman"/>
          <w:sz w:val="20"/>
          <w:szCs w:val="20"/>
          <w:lang w:val="sq-AL"/>
        </w:rPr>
      </w:pPr>
      <w:r w:rsidRPr="009E511F">
        <w:rPr>
          <w:rFonts w:ascii="Times New Roman" w:hAnsi="Times New Roman" w:cs="Times New Roman"/>
          <w:sz w:val="20"/>
          <w:szCs w:val="20"/>
          <w:lang w:val="sq-AL"/>
        </w:rPr>
        <w:t>Ju lutem përshkruani ndryshime (nëse ka) në strukturën ligjore të grupit apo ndryshime të tjera në funksionet e ushtruara, asetet e përdorura dhe rreziqet e marra.</w:t>
      </w:r>
    </w:p>
    <w:p w:rsidR="00BE1537" w:rsidRPr="009E511F" w:rsidRDefault="00BE1537" w:rsidP="00BE1537">
      <w:pPr>
        <w:spacing w:after="0" w:line="240" w:lineRule="auto"/>
        <w:ind w:left="720"/>
        <w:jc w:val="both"/>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 Please describe changes (if any) to the legal structures of the group or other changes regarding functions exercised, assets used or risks assumed.</w:t>
      </w:r>
    </w:p>
    <w:p w:rsidR="00BE1537" w:rsidRPr="009E511F" w:rsidRDefault="00BE1537" w:rsidP="00BE1537">
      <w:p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1537" w:rsidRPr="009E511F" w:rsidRDefault="00BE1537" w:rsidP="00BE1537">
      <w:pPr>
        <w:pStyle w:val="ListParagraph"/>
        <w:spacing w:after="0" w:line="240" w:lineRule="auto"/>
        <w:rPr>
          <w:rFonts w:ascii="Times New Roman" w:hAnsi="Times New Roman" w:cs="Times New Roman"/>
          <w:i/>
          <w:sz w:val="20"/>
          <w:szCs w:val="20"/>
          <w:lang w:val="sq-AL"/>
        </w:rPr>
      </w:pPr>
    </w:p>
    <w:p w:rsidR="00BE1537" w:rsidRPr="009E511F" w:rsidRDefault="00BE1537" w:rsidP="00BE1537">
      <w:pPr>
        <w:pStyle w:val="ListParagraph"/>
        <w:numPr>
          <w:ilvl w:val="0"/>
          <w:numId w:val="33"/>
        </w:num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Ju lutem, listoni transaksionet e kontrolluara që lidhen me blerjen ose tjetërsimin e aktiveve kapitale (të trupëzuara ose të pa trupëzuara) / </w:t>
      </w:r>
      <w:r w:rsidRPr="009E511F">
        <w:rPr>
          <w:rFonts w:ascii="Times New Roman" w:hAnsi="Times New Roman" w:cs="Times New Roman"/>
          <w:i/>
          <w:sz w:val="20"/>
          <w:szCs w:val="20"/>
          <w:lang w:val="sq-AL"/>
        </w:rPr>
        <w:t>Please, list the controlled transactions related to acquisition or alienation of capital assets (tangible or intangible)</w:t>
      </w:r>
      <w:r w:rsidRPr="009E511F">
        <w:rPr>
          <w:rFonts w:ascii="Times New Roman" w:hAnsi="Times New Roman" w:cs="Times New Roman"/>
          <w:sz w:val="20"/>
          <w:szCs w:val="20"/>
          <w:lang w:val="sq-AL"/>
        </w:rPr>
        <w:t>.</w:t>
      </w:r>
    </w:p>
    <w:p w:rsidR="00BE1537" w:rsidRPr="009E511F" w:rsidRDefault="00BE1537" w:rsidP="00BE1537">
      <w:pPr>
        <w:pStyle w:val="ListParagraph"/>
        <w:spacing w:after="0" w:line="240" w:lineRule="auto"/>
        <w:ind w:left="630"/>
        <w:rPr>
          <w:rFonts w:ascii="Times New Roman" w:hAnsi="Times New Roman" w:cs="Times New Roman"/>
          <w:sz w:val="20"/>
          <w:szCs w:val="20"/>
          <w:lang w:val="sq-AL"/>
        </w:rPr>
      </w:pPr>
    </w:p>
    <w:p w:rsidR="00BE1537" w:rsidRPr="009E511F" w:rsidRDefault="00BE1537" w:rsidP="00BE1537">
      <w:pPr>
        <w:pStyle w:val="ListParagraph"/>
        <w:spacing w:after="0" w:line="240" w:lineRule="auto"/>
        <w:ind w:left="630"/>
        <w:rPr>
          <w:rFonts w:ascii="Times New Roman" w:hAnsi="Times New Roman" w:cs="Times New Roman"/>
          <w:i/>
          <w:sz w:val="20"/>
          <w:szCs w:val="20"/>
          <w:lang w:val="sq-AL"/>
        </w:rPr>
      </w:pPr>
      <w:r w:rsidRPr="009E511F">
        <w:rPr>
          <w:rFonts w:ascii="Times New Roman" w:hAnsi="Times New Roman" w:cs="Times New Roman"/>
          <w:sz w:val="20"/>
          <w:szCs w:val="20"/>
          <w:lang w:val="sq-AL"/>
        </w:rPr>
        <w:t xml:space="preserve">Transaksionet kapitale / </w:t>
      </w:r>
      <w:r w:rsidRPr="009E511F">
        <w:rPr>
          <w:rFonts w:ascii="Times New Roman" w:hAnsi="Times New Roman" w:cs="Times New Roman"/>
          <w:i/>
          <w:sz w:val="20"/>
          <w:szCs w:val="20"/>
          <w:lang w:val="sq-AL"/>
        </w:rPr>
        <w:t>Capital Transactions</w:t>
      </w:r>
    </w:p>
    <w:p w:rsidR="00BE1537" w:rsidRPr="009E511F" w:rsidRDefault="00BE1537" w:rsidP="00BE1537">
      <w:pPr>
        <w:pStyle w:val="ListParagraph"/>
        <w:spacing w:after="0" w:line="240" w:lineRule="auto"/>
        <w:ind w:left="630"/>
        <w:rPr>
          <w:rFonts w:ascii="Times New Roman" w:hAnsi="Times New Roman" w:cs="Times New Roman"/>
          <w:i/>
          <w:sz w:val="20"/>
          <w:szCs w:val="20"/>
          <w:lang w:val="sq-AL"/>
        </w:rPr>
      </w:pPr>
    </w:p>
    <w:tbl>
      <w:tblPr>
        <w:tblW w:w="0" w:type="auto"/>
        <w:tblLook w:val="04A0"/>
      </w:tblPr>
      <w:tblGrid>
        <w:gridCol w:w="1879"/>
        <w:gridCol w:w="924"/>
        <w:gridCol w:w="955"/>
        <w:gridCol w:w="1879"/>
        <w:gridCol w:w="1879"/>
        <w:gridCol w:w="1880"/>
      </w:tblGrid>
      <w:tr w:rsidR="00BE1537" w:rsidRPr="009E511F" w:rsidTr="007C6524">
        <w:trPr>
          <w:trHeight w:val="240"/>
        </w:trPr>
        <w:tc>
          <w:tcPr>
            <w:tcW w:w="1879" w:type="dxa"/>
            <w:vMerge w:val="restart"/>
          </w:tcPr>
          <w:p w:rsidR="00BE1537" w:rsidRPr="009E511F" w:rsidRDefault="00BE1537" w:rsidP="007C6524">
            <w:pPr>
              <w:rPr>
                <w:rFonts w:ascii="Times New Roman" w:eastAsia="Times New Roman" w:hAnsi="Times New Roman" w:cs="Times New Roman"/>
                <w:sz w:val="20"/>
                <w:szCs w:val="20"/>
                <w:lang w:val="sq-AL"/>
              </w:rPr>
            </w:pPr>
            <w:r w:rsidRPr="009E511F">
              <w:rPr>
                <w:rFonts w:ascii="Times New Roman" w:eastAsia="Times New Roman" w:hAnsi="Times New Roman" w:cs="Times New Roman"/>
                <w:bCs/>
                <w:sz w:val="20"/>
                <w:szCs w:val="20"/>
                <w:lang w:val="sq-AL"/>
              </w:rPr>
              <w:lastRenderedPageBreak/>
              <w:t xml:space="preserve">Të dhëna identifikuese të personit jo rezident (Emri) </w:t>
            </w:r>
            <w:r w:rsidRPr="009E511F">
              <w:rPr>
                <w:rFonts w:ascii="Times New Roman" w:eastAsia="Times New Roman" w:hAnsi="Times New Roman" w:cs="Times New Roman"/>
                <w:sz w:val="20"/>
                <w:szCs w:val="20"/>
                <w:lang w:val="sq-AL"/>
              </w:rPr>
              <w:t xml:space="preserve">  </w:t>
            </w:r>
          </w:p>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eastAsia="Times New Roman" w:hAnsi="Times New Roman" w:cs="Times New Roman"/>
                <w:i/>
                <w:sz w:val="20"/>
                <w:szCs w:val="20"/>
                <w:lang w:val="sq-AL"/>
              </w:rPr>
              <w:t>Identification information on  non-resident associated parties (Name)</w:t>
            </w:r>
          </w:p>
        </w:tc>
        <w:tc>
          <w:tcPr>
            <w:tcW w:w="1879" w:type="dxa"/>
            <w:gridSpan w:val="2"/>
            <w:tcBorders>
              <w:bottom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Të lidhura </w:t>
            </w:r>
            <w:r w:rsidRPr="009E511F">
              <w:rPr>
                <w:rFonts w:ascii="Times New Roman" w:hAnsi="Times New Roman" w:cs="Times New Roman"/>
                <w:i/>
                <w:sz w:val="20"/>
                <w:szCs w:val="20"/>
                <w:lang w:val="sq-AL"/>
              </w:rPr>
              <w:t>(Associated)</w:t>
            </w:r>
          </w:p>
        </w:tc>
        <w:tc>
          <w:tcPr>
            <w:tcW w:w="1879" w:type="dxa"/>
            <w:vMerge w:val="restart"/>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bidi="he-IL"/>
              </w:rPr>
              <w:t xml:space="preserve">Rezidenca tatimore </w:t>
            </w:r>
            <w:r w:rsidRPr="009E511F">
              <w:rPr>
                <w:rFonts w:ascii="Times New Roman" w:hAnsi="Times New Roman" w:cs="Times New Roman"/>
                <w:i/>
                <w:sz w:val="20"/>
                <w:szCs w:val="20"/>
                <w:lang w:bidi="he-IL"/>
              </w:rPr>
              <w:t>(Tax Residence)</w:t>
            </w:r>
          </w:p>
        </w:tc>
        <w:tc>
          <w:tcPr>
            <w:tcW w:w="1879" w:type="dxa"/>
            <w:vMerge w:val="restart"/>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Të ardhura nga tjetërsimi </w:t>
            </w:r>
            <w:r w:rsidRPr="009E511F">
              <w:rPr>
                <w:rFonts w:ascii="Times New Roman" w:hAnsi="Times New Roman" w:cs="Times New Roman"/>
                <w:i/>
                <w:sz w:val="20"/>
                <w:szCs w:val="20"/>
                <w:lang w:val="sq-AL"/>
              </w:rPr>
              <w:t>(Proceeds from alienation)</w:t>
            </w:r>
          </w:p>
        </w:tc>
        <w:tc>
          <w:tcPr>
            <w:tcW w:w="1880" w:type="dxa"/>
            <w:vMerge w:val="restart"/>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Çmimi i blerjes </w:t>
            </w:r>
            <w:r w:rsidRPr="009E511F">
              <w:rPr>
                <w:rFonts w:ascii="Times New Roman" w:hAnsi="Times New Roman" w:cs="Times New Roman"/>
                <w:i/>
                <w:sz w:val="20"/>
                <w:szCs w:val="20"/>
                <w:lang w:val="sq-AL"/>
              </w:rPr>
              <w:t>(Purchase price)</w:t>
            </w:r>
          </w:p>
        </w:tc>
      </w:tr>
      <w:tr w:rsidR="00BE1537" w:rsidRPr="009E511F" w:rsidTr="007C6524">
        <w:trPr>
          <w:trHeight w:val="288"/>
        </w:trPr>
        <w:tc>
          <w:tcPr>
            <w:tcW w:w="1879" w:type="dxa"/>
            <w:vMerge/>
          </w:tcPr>
          <w:p w:rsidR="00BE1537" w:rsidRPr="009E511F" w:rsidRDefault="00BE1537" w:rsidP="007C6524">
            <w:pPr>
              <w:pStyle w:val="ListParagraph"/>
              <w:ind w:left="0"/>
              <w:rPr>
                <w:rFonts w:ascii="Times New Roman" w:hAnsi="Times New Roman" w:cs="Times New Roman"/>
                <w:sz w:val="20"/>
                <w:szCs w:val="20"/>
                <w:lang w:val="sq-AL"/>
              </w:rPr>
            </w:pPr>
          </w:p>
        </w:tc>
        <w:tc>
          <w:tcPr>
            <w:tcW w:w="924" w:type="dxa"/>
            <w:tcBorders>
              <w:top w:val="single" w:sz="4" w:space="0" w:color="auto"/>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Po </w:t>
            </w:r>
            <w:r w:rsidRPr="009E511F">
              <w:rPr>
                <w:rFonts w:ascii="Times New Roman" w:hAnsi="Times New Roman" w:cs="Times New Roman"/>
                <w:i/>
                <w:sz w:val="20"/>
                <w:szCs w:val="20"/>
                <w:lang w:val="sq-AL"/>
              </w:rPr>
              <w:t>(Yes)</w:t>
            </w:r>
          </w:p>
        </w:tc>
        <w:tc>
          <w:tcPr>
            <w:tcW w:w="955" w:type="dxa"/>
            <w:tcBorders>
              <w:top w:val="single" w:sz="4" w:space="0" w:color="auto"/>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Jo </w:t>
            </w:r>
            <w:r w:rsidRPr="009E511F">
              <w:rPr>
                <w:rFonts w:ascii="Times New Roman" w:hAnsi="Times New Roman" w:cs="Times New Roman"/>
                <w:i/>
                <w:sz w:val="20"/>
                <w:szCs w:val="20"/>
                <w:lang w:val="sq-AL"/>
              </w:rPr>
              <w:t>(No)</w:t>
            </w:r>
          </w:p>
        </w:tc>
        <w:tc>
          <w:tcPr>
            <w:tcW w:w="1879" w:type="dxa"/>
            <w:vMerge/>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vMerge/>
          </w:tcPr>
          <w:p w:rsidR="00BE1537" w:rsidRPr="009E511F" w:rsidRDefault="00BE1537" w:rsidP="007C6524">
            <w:pPr>
              <w:pStyle w:val="ListParagraph"/>
              <w:ind w:left="0"/>
              <w:rPr>
                <w:rFonts w:ascii="Times New Roman" w:hAnsi="Times New Roman" w:cs="Times New Roman"/>
                <w:sz w:val="20"/>
                <w:szCs w:val="20"/>
                <w:lang w:val="sq-AL"/>
              </w:rPr>
            </w:pPr>
          </w:p>
        </w:tc>
        <w:tc>
          <w:tcPr>
            <w:tcW w:w="1880" w:type="dxa"/>
            <w:vMerge/>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92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955"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92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955"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92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955"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92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955"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80" w:type="dxa"/>
          </w:tcPr>
          <w:p w:rsidR="00BE1537" w:rsidRPr="009E511F" w:rsidRDefault="00BE1537" w:rsidP="007C6524">
            <w:pPr>
              <w:pStyle w:val="ListParagraph"/>
              <w:ind w:left="0"/>
              <w:rPr>
                <w:rFonts w:ascii="Times New Roman" w:hAnsi="Times New Roman" w:cs="Times New Roman"/>
                <w:sz w:val="20"/>
                <w:szCs w:val="20"/>
                <w:lang w:val="sq-AL"/>
              </w:rPr>
            </w:pPr>
          </w:p>
        </w:tc>
      </w:tr>
      <w:tr w:rsidR="00BE1537" w:rsidRPr="009E511F" w:rsidTr="007C6524">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924" w:type="dxa"/>
            <w:tcBorders>
              <w:righ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955" w:type="dxa"/>
            <w:tcBorders>
              <w:left w:val="single" w:sz="4" w:space="0" w:color="auto"/>
            </w:tcBorders>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79" w:type="dxa"/>
          </w:tcPr>
          <w:p w:rsidR="00BE1537" w:rsidRPr="009E511F" w:rsidRDefault="00BE1537" w:rsidP="007C6524">
            <w:pPr>
              <w:pStyle w:val="ListParagraph"/>
              <w:ind w:left="0"/>
              <w:rPr>
                <w:rFonts w:ascii="Times New Roman" w:hAnsi="Times New Roman" w:cs="Times New Roman"/>
                <w:sz w:val="20"/>
                <w:szCs w:val="20"/>
                <w:lang w:val="sq-AL"/>
              </w:rPr>
            </w:pPr>
          </w:p>
        </w:tc>
        <w:tc>
          <w:tcPr>
            <w:tcW w:w="1880" w:type="dxa"/>
          </w:tcPr>
          <w:p w:rsidR="00BE1537" w:rsidRPr="009E511F" w:rsidRDefault="00BE1537" w:rsidP="007C6524">
            <w:pPr>
              <w:pStyle w:val="ListParagraph"/>
              <w:ind w:left="0"/>
              <w:rPr>
                <w:rFonts w:ascii="Times New Roman" w:hAnsi="Times New Roman" w:cs="Times New Roman"/>
                <w:sz w:val="20"/>
                <w:szCs w:val="20"/>
                <w:lang w:val="sq-AL"/>
              </w:rPr>
            </w:pPr>
          </w:p>
        </w:tc>
      </w:tr>
    </w:tbl>
    <w:p w:rsidR="00BE1537" w:rsidRPr="009E511F" w:rsidRDefault="00BE1537" w:rsidP="00BE1537">
      <w:pPr>
        <w:pStyle w:val="ListParagraph"/>
        <w:spacing w:after="0" w:line="240" w:lineRule="auto"/>
        <w:ind w:left="630"/>
        <w:rPr>
          <w:rFonts w:ascii="Times New Roman" w:hAnsi="Times New Roman" w:cs="Times New Roman"/>
          <w:sz w:val="20"/>
          <w:szCs w:val="20"/>
          <w:lang w:val="sq-AL"/>
        </w:rPr>
      </w:pPr>
    </w:p>
    <w:p w:rsidR="00BE1537" w:rsidRPr="009E511F" w:rsidRDefault="00BE1537" w:rsidP="00BE1537">
      <w:pPr>
        <w:pStyle w:val="ListParagraph"/>
        <w:spacing w:after="0" w:line="240" w:lineRule="auto"/>
        <w:ind w:left="630"/>
        <w:rPr>
          <w:rFonts w:ascii="Times New Roman" w:hAnsi="Times New Roman" w:cs="Times New Roman"/>
          <w:sz w:val="20"/>
          <w:szCs w:val="20"/>
          <w:lang w:val="sq-AL"/>
        </w:rPr>
      </w:pPr>
    </w:p>
    <w:p w:rsidR="00BE1537" w:rsidRPr="009E511F" w:rsidRDefault="00BE1537" w:rsidP="00BE1537">
      <w:pPr>
        <w:pStyle w:val="ListParagraph"/>
        <w:numPr>
          <w:ilvl w:val="0"/>
          <w:numId w:val="33"/>
        </w:num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A keni ofruar mallra apo shërbime tek palët e lidhura pa pagesë ose pa shpërblim?  </w:t>
      </w:r>
    </w:p>
    <w:p w:rsidR="00BE1537" w:rsidRPr="009E511F" w:rsidRDefault="00BE1537" w:rsidP="00BE1537">
      <w:pPr>
        <w:pStyle w:val="ListParagraph"/>
        <w:spacing w:after="0" w:line="240" w:lineRule="auto"/>
        <w:ind w:left="630"/>
        <w:rPr>
          <w:rFonts w:ascii="Times New Roman" w:hAnsi="Times New Roman" w:cs="Times New Roman"/>
          <w:i/>
          <w:sz w:val="20"/>
          <w:szCs w:val="20"/>
          <w:lang w:val="sq-AL"/>
        </w:rPr>
      </w:pPr>
      <w:r w:rsidRPr="009E511F">
        <w:rPr>
          <w:rFonts w:ascii="Times New Roman" w:hAnsi="Times New Roman" w:cs="Times New Roman"/>
          <w:i/>
          <w:sz w:val="20"/>
          <w:szCs w:val="20"/>
          <w:lang w:val="sq-AL"/>
        </w:rPr>
        <w:t>(Did you provide any goods or services to associated parties for non monetary or no consideration)?</w:t>
      </w:r>
    </w:p>
    <w:p w:rsidR="00BE1537" w:rsidRPr="009E511F" w:rsidRDefault="00BE1537" w:rsidP="00BE1537">
      <w:pPr>
        <w:pStyle w:val="ListParagraph"/>
        <w:spacing w:after="0" w:line="240" w:lineRule="auto"/>
        <w:ind w:left="630"/>
        <w:rPr>
          <w:rFonts w:ascii="Times New Roman" w:hAnsi="Times New Roman" w:cs="Times New Roman"/>
          <w:i/>
          <w:sz w:val="20"/>
          <w:szCs w:val="20"/>
          <w:lang w:val="sq-AL"/>
        </w:rPr>
      </w:pPr>
    </w:p>
    <w:p w:rsidR="00BE1537" w:rsidRPr="009E511F" w:rsidRDefault="0089644C" w:rsidP="00BE1537">
      <w:pPr>
        <w:pStyle w:val="ListParagraph"/>
        <w:tabs>
          <w:tab w:val="left" w:pos="4056"/>
        </w:tabs>
        <w:spacing w:after="0" w:line="240" w:lineRule="auto"/>
        <w:ind w:left="630"/>
        <w:rPr>
          <w:rFonts w:ascii="Times New Roman" w:hAnsi="Times New Roman" w:cs="Times New Roman"/>
          <w:sz w:val="20"/>
          <w:szCs w:val="20"/>
          <w:lang w:val="sq-AL"/>
        </w:rPr>
      </w:pPr>
      <w:r>
        <w:rPr>
          <w:rFonts w:ascii="Times New Roman" w:hAnsi="Times New Roman" w:cs="Times New Roman"/>
          <w:noProof/>
          <w:sz w:val="20"/>
          <w:szCs w:val="20"/>
        </w:rPr>
        <w:pict>
          <v:rect id="_x0000_s1028" style="position:absolute;left:0;text-align:left;margin-left:259.5pt;margin-top:1.5pt;width:22.8pt;height:13.2pt;z-index:251655680"/>
        </w:pict>
      </w:r>
      <w:r>
        <w:rPr>
          <w:rFonts w:ascii="Times New Roman" w:hAnsi="Times New Roman" w:cs="Times New Roman"/>
          <w:noProof/>
          <w:sz w:val="20"/>
          <w:szCs w:val="20"/>
        </w:rPr>
        <w:pict>
          <v:rect id="_x0000_s1027" style="position:absolute;left:0;text-align:left;margin-left:80.1pt;margin-top:1.5pt;width:22.8pt;height:13.2pt;z-index:251656704"/>
        </w:pict>
      </w:r>
      <w:r w:rsidR="00BE1537" w:rsidRPr="009E511F">
        <w:rPr>
          <w:rFonts w:ascii="Times New Roman" w:hAnsi="Times New Roman" w:cs="Times New Roman"/>
          <w:sz w:val="20"/>
          <w:szCs w:val="20"/>
          <w:lang w:val="sq-AL"/>
        </w:rPr>
        <w:t xml:space="preserve">Po </w:t>
      </w:r>
      <w:r w:rsidR="00BE1537" w:rsidRPr="009E511F">
        <w:rPr>
          <w:rFonts w:ascii="Times New Roman" w:hAnsi="Times New Roman" w:cs="Times New Roman"/>
          <w:i/>
          <w:sz w:val="20"/>
          <w:szCs w:val="20"/>
          <w:lang w:val="sq-AL"/>
        </w:rPr>
        <w:t xml:space="preserve">(Yes) </w:t>
      </w:r>
      <w:r w:rsidR="00BE1537" w:rsidRPr="009E511F">
        <w:rPr>
          <w:rFonts w:ascii="Times New Roman" w:hAnsi="Times New Roman" w:cs="Times New Roman"/>
          <w:sz w:val="20"/>
          <w:szCs w:val="20"/>
          <w:lang w:val="sq-AL"/>
        </w:rPr>
        <w:t xml:space="preserve"> </w:t>
      </w:r>
      <w:r w:rsidR="00BE1537" w:rsidRPr="009E511F">
        <w:rPr>
          <w:rFonts w:ascii="Times New Roman" w:hAnsi="Times New Roman" w:cs="Times New Roman"/>
          <w:sz w:val="20"/>
          <w:szCs w:val="20"/>
          <w:lang w:val="sq-AL"/>
        </w:rPr>
        <w:tab/>
        <w:t xml:space="preserve">Jo </w:t>
      </w:r>
      <w:r w:rsidR="00BE1537" w:rsidRPr="009E511F">
        <w:rPr>
          <w:rFonts w:ascii="Times New Roman" w:hAnsi="Times New Roman" w:cs="Times New Roman"/>
          <w:i/>
          <w:sz w:val="20"/>
          <w:szCs w:val="20"/>
          <w:lang w:val="sq-AL"/>
        </w:rPr>
        <w:t xml:space="preserve">(No)     </w:t>
      </w:r>
    </w:p>
    <w:p w:rsidR="00BE1537" w:rsidRPr="009E511F" w:rsidRDefault="00BE1537" w:rsidP="00BE1537">
      <w:pPr>
        <w:pStyle w:val="ListParagraph"/>
        <w:spacing w:after="0" w:line="240" w:lineRule="auto"/>
        <w:ind w:left="630"/>
        <w:rPr>
          <w:rFonts w:ascii="Times New Roman" w:hAnsi="Times New Roman" w:cs="Times New Roman"/>
          <w:sz w:val="20"/>
          <w:szCs w:val="20"/>
          <w:lang w:val="sq-AL"/>
        </w:rPr>
      </w:pPr>
    </w:p>
    <w:p w:rsidR="00BE1537" w:rsidRPr="009E511F" w:rsidRDefault="00BE1537" w:rsidP="00BE1537">
      <w:pPr>
        <w:pStyle w:val="ListParagraph"/>
        <w:numPr>
          <w:ilvl w:val="0"/>
          <w:numId w:val="33"/>
        </w:numPr>
        <w:spacing w:after="0" w:line="240" w:lineRule="auto"/>
        <w:rPr>
          <w:rFonts w:ascii="Times New Roman" w:hAnsi="Times New Roman" w:cs="Times New Roman"/>
          <w:sz w:val="20"/>
          <w:szCs w:val="20"/>
          <w:lang w:val="sq-AL"/>
        </w:rPr>
      </w:pPr>
      <w:r w:rsidRPr="009E511F">
        <w:rPr>
          <w:rFonts w:ascii="Times New Roman" w:hAnsi="Times New Roman" w:cs="Times New Roman"/>
          <w:sz w:val="20"/>
          <w:szCs w:val="20"/>
          <w:lang w:val="sq-AL"/>
        </w:rPr>
        <w:t xml:space="preserve">A keni marrë mallra apo shërbime nga palët e lidhura pa pagesë ose pa shpërblim?  </w:t>
      </w:r>
    </w:p>
    <w:p w:rsidR="00BE1537" w:rsidRPr="009E511F" w:rsidRDefault="00BE1537" w:rsidP="00BE1537">
      <w:pPr>
        <w:pStyle w:val="ListParagraph"/>
        <w:spacing w:after="0" w:line="240" w:lineRule="auto"/>
        <w:ind w:left="630"/>
        <w:rPr>
          <w:rFonts w:ascii="Times New Roman" w:hAnsi="Times New Roman" w:cs="Times New Roman"/>
          <w:i/>
          <w:sz w:val="20"/>
          <w:szCs w:val="20"/>
          <w:lang w:val="sq-AL"/>
        </w:rPr>
      </w:pPr>
      <w:r w:rsidRPr="009E511F">
        <w:rPr>
          <w:rFonts w:ascii="Times New Roman" w:hAnsi="Times New Roman" w:cs="Times New Roman"/>
          <w:i/>
          <w:sz w:val="20"/>
          <w:szCs w:val="20"/>
          <w:lang w:val="sq-AL"/>
        </w:rPr>
        <w:t>(Did you receive any goods or services to associated parties for non monetary or no consideration)?</w:t>
      </w:r>
    </w:p>
    <w:p w:rsidR="00BE1537" w:rsidRPr="009E511F" w:rsidRDefault="00BE1537" w:rsidP="00BE1537">
      <w:pPr>
        <w:pStyle w:val="ListParagraph"/>
        <w:spacing w:after="0" w:line="240" w:lineRule="auto"/>
        <w:ind w:left="630"/>
        <w:rPr>
          <w:rFonts w:ascii="Times New Roman" w:hAnsi="Times New Roman" w:cs="Times New Roman"/>
          <w:i/>
          <w:sz w:val="20"/>
          <w:szCs w:val="20"/>
          <w:lang w:val="sq-AL"/>
        </w:rPr>
      </w:pPr>
    </w:p>
    <w:p w:rsidR="00BE1537" w:rsidRPr="009E511F" w:rsidRDefault="0089644C" w:rsidP="00BE1537">
      <w:pPr>
        <w:pStyle w:val="ListParagraph"/>
        <w:tabs>
          <w:tab w:val="left" w:pos="4056"/>
        </w:tabs>
        <w:spacing w:after="0" w:line="240" w:lineRule="auto"/>
        <w:ind w:left="630"/>
        <w:rPr>
          <w:rFonts w:ascii="Times New Roman" w:hAnsi="Times New Roman" w:cs="Times New Roman"/>
          <w:sz w:val="20"/>
          <w:szCs w:val="20"/>
          <w:lang w:val="sq-AL"/>
        </w:rPr>
      </w:pPr>
      <w:r>
        <w:rPr>
          <w:rFonts w:ascii="Times New Roman" w:hAnsi="Times New Roman" w:cs="Times New Roman"/>
          <w:noProof/>
          <w:sz w:val="20"/>
          <w:szCs w:val="20"/>
        </w:rPr>
        <w:pict>
          <v:rect id="_x0000_s1030" style="position:absolute;left:0;text-align:left;margin-left:259.5pt;margin-top:1.5pt;width:22.8pt;height:13.2pt;z-index:251657728"/>
        </w:pict>
      </w:r>
      <w:r>
        <w:rPr>
          <w:rFonts w:ascii="Times New Roman" w:hAnsi="Times New Roman" w:cs="Times New Roman"/>
          <w:noProof/>
          <w:sz w:val="20"/>
          <w:szCs w:val="20"/>
        </w:rPr>
        <w:pict>
          <v:rect id="_x0000_s1029" style="position:absolute;left:0;text-align:left;margin-left:80.1pt;margin-top:1.5pt;width:22.8pt;height:13.2pt;z-index:251658752"/>
        </w:pict>
      </w:r>
      <w:r w:rsidR="00BE1537" w:rsidRPr="009E511F">
        <w:rPr>
          <w:rFonts w:ascii="Times New Roman" w:hAnsi="Times New Roman" w:cs="Times New Roman"/>
          <w:sz w:val="20"/>
          <w:szCs w:val="20"/>
          <w:lang w:val="sq-AL"/>
        </w:rPr>
        <w:t xml:space="preserve">Po </w:t>
      </w:r>
      <w:r w:rsidR="00BE1537" w:rsidRPr="009E511F">
        <w:rPr>
          <w:rFonts w:ascii="Times New Roman" w:hAnsi="Times New Roman" w:cs="Times New Roman"/>
          <w:i/>
          <w:sz w:val="20"/>
          <w:szCs w:val="20"/>
          <w:lang w:val="sq-AL"/>
        </w:rPr>
        <w:t xml:space="preserve">(Yes) </w:t>
      </w:r>
      <w:r w:rsidR="00BE1537" w:rsidRPr="009E511F">
        <w:rPr>
          <w:rFonts w:ascii="Times New Roman" w:hAnsi="Times New Roman" w:cs="Times New Roman"/>
          <w:sz w:val="20"/>
          <w:szCs w:val="20"/>
          <w:lang w:val="sq-AL"/>
        </w:rPr>
        <w:t xml:space="preserve"> </w:t>
      </w:r>
      <w:r w:rsidR="00BE1537" w:rsidRPr="009E511F">
        <w:rPr>
          <w:rFonts w:ascii="Times New Roman" w:hAnsi="Times New Roman" w:cs="Times New Roman"/>
          <w:sz w:val="20"/>
          <w:szCs w:val="20"/>
          <w:lang w:val="sq-AL"/>
        </w:rPr>
        <w:tab/>
        <w:t xml:space="preserve">Jo </w:t>
      </w:r>
      <w:r w:rsidR="00BE1537" w:rsidRPr="009E511F">
        <w:rPr>
          <w:rFonts w:ascii="Times New Roman" w:hAnsi="Times New Roman" w:cs="Times New Roman"/>
          <w:i/>
          <w:sz w:val="20"/>
          <w:szCs w:val="20"/>
          <w:lang w:val="sq-AL"/>
        </w:rPr>
        <w:t xml:space="preserve">(No)     </w:t>
      </w:r>
    </w:p>
    <w:p w:rsidR="00BE1537" w:rsidRPr="009E511F" w:rsidRDefault="00BE1537" w:rsidP="00BE1537">
      <w:pPr>
        <w:pStyle w:val="ListParagraph"/>
        <w:spacing w:after="0" w:line="240" w:lineRule="auto"/>
        <w:ind w:left="630"/>
        <w:rPr>
          <w:rFonts w:ascii="Times New Roman" w:hAnsi="Times New Roman" w:cs="Times New Roman"/>
          <w:sz w:val="20"/>
          <w:szCs w:val="20"/>
          <w:lang w:val="sq-AL"/>
        </w:rPr>
      </w:pPr>
    </w:p>
    <w:p w:rsidR="00BE1537" w:rsidRPr="009E511F" w:rsidRDefault="00BE1537" w:rsidP="00BE1537">
      <w:pPr>
        <w:pStyle w:val="ListParagraph"/>
        <w:spacing w:after="0" w:line="240" w:lineRule="auto"/>
        <w:ind w:left="630"/>
        <w:rPr>
          <w:rFonts w:ascii="Times New Roman" w:hAnsi="Times New Roman" w:cs="Times New Roman"/>
          <w:sz w:val="20"/>
          <w:szCs w:val="20"/>
          <w:lang w:val="sq-AL"/>
        </w:rPr>
      </w:pPr>
    </w:p>
    <w:p w:rsidR="00BE1537" w:rsidRPr="009E511F" w:rsidRDefault="00BE1537" w:rsidP="00BE1537">
      <w:pPr>
        <w:spacing w:after="0" w:line="240" w:lineRule="auto"/>
        <w:rPr>
          <w:rFonts w:ascii="Times New Roman" w:hAnsi="Times New Roman" w:cs="Times New Roman"/>
          <w:b/>
          <w:sz w:val="20"/>
          <w:szCs w:val="20"/>
          <w:lang w:val="sq-AL"/>
        </w:rPr>
      </w:pPr>
      <w:r w:rsidRPr="009E511F">
        <w:rPr>
          <w:rFonts w:ascii="Times New Roman" w:hAnsi="Times New Roman" w:cs="Times New Roman"/>
          <w:b/>
          <w:sz w:val="20"/>
          <w:szCs w:val="20"/>
          <w:lang w:val="sq-AL"/>
        </w:rPr>
        <w:t xml:space="preserve">Pjesa e III: </w:t>
      </w:r>
      <w:r w:rsidRPr="009E511F">
        <w:rPr>
          <w:rFonts w:ascii="Times New Roman" w:hAnsi="Times New Roman" w:cs="Times New Roman"/>
          <w:sz w:val="20"/>
          <w:szCs w:val="20"/>
          <w:lang w:val="sq-AL"/>
        </w:rPr>
        <w:t xml:space="preserve"> </w:t>
      </w:r>
      <w:r w:rsidRPr="009E511F">
        <w:rPr>
          <w:rFonts w:ascii="Times New Roman" w:hAnsi="Times New Roman" w:cs="Times New Roman"/>
          <w:b/>
          <w:sz w:val="20"/>
          <w:szCs w:val="20"/>
          <w:lang w:val="sq-AL"/>
        </w:rPr>
        <w:t xml:space="preserve">Të përgjithshme </w:t>
      </w:r>
    </w:p>
    <w:p w:rsidR="00BE1537" w:rsidRPr="009E511F" w:rsidRDefault="00BE1537" w:rsidP="00BE1537">
      <w:pPr>
        <w:spacing w:after="0" w:line="240" w:lineRule="auto"/>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(Part III) General </w:t>
      </w:r>
    </w:p>
    <w:p w:rsidR="00BE1537" w:rsidRPr="009E511F" w:rsidRDefault="00BE1537" w:rsidP="00BE1537">
      <w:pPr>
        <w:spacing w:after="0" w:line="240" w:lineRule="auto"/>
        <w:rPr>
          <w:rFonts w:ascii="Times New Roman" w:hAnsi="Times New Roman" w:cs="Times New Roman"/>
          <w:sz w:val="20"/>
          <w:szCs w:val="20"/>
          <w:lang w:val="sq-AL"/>
        </w:rPr>
      </w:pPr>
    </w:p>
    <w:p w:rsidR="00BE1537" w:rsidRPr="009E511F" w:rsidRDefault="00BE1537" w:rsidP="00BE1537">
      <w:pPr>
        <w:pStyle w:val="ListParagraph"/>
        <w:numPr>
          <w:ilvl w:val="0"/>
          <w:numId w:val="33"/>
        </w:numPr>
        <w:spacing w:after="0" w:line="240" w:lineRule="auto"/>
        <w:rPr>
          <w:rFonts w:ascii="Times New Roman" w:hAnsi="Times New Roman" w:cs="Times New Roman"/>
          <w:i/>
          <w:sz w:val="20"/>
          <w:szCs w:val="20"/>
          <w:lang w:val="sq-AL"/>
        </w:rPr>
      </w:pPr>
      <w:r w:rsidRPr="009E511F">
        <w:rPr>
          <w:rFonts w:ascii="Times New Roman" w:hAnsi="Times New Roman" w:cs="Times New Roman"/>
          <w:b/>
          <w:sz w:val="20"/>
          <w:szCs w:val="20"/>
          <w:lang w:val="sq-AL"/>
        </w:rPr>
        <w:t>Kodet e transaksioneve</w:t>
      </w:r>
      <w:r w:rsidRPr="009E511F">
        <w:rPr>
          <w:rFonts w:ascii="Times New Roman" w:hAnsi="Times New Roman" w:cs="Times New Roman"/>
          <w:sz w:val="20"/>
          <w:szCs w:val="20"/>
          <w:lang w:val="sq-AL"/>
        </w:rPr>
        <w:t xml:space="preserve"> </w:t>
      </w:r>
      <w:r w:rsidRPr="009E511F">
        <w:rPr>
          <w:rFonts w:ascii="Times New Roman" w:hAnsi="Times New Roman" w:cs="Times New Roman"/>
          <w:b/>
          <w:sz w:val="20"/>
          <w:szCs w:val="20"/>
          <w:lang w:val="sq-AL"/>
        </w:rPr>
        <w:t>/</w:t>
      </w:r>
      <w:r w:rsidRPr="009E511F">
        <w:rPr>
          <w:rFonts w:ascii="Times New Roman" w:hAnsi="Times New Roman" w:cs="Times New Roman"/>
          <w:sz w:val="20"/>
          <w:szCs w:val="20"/>
          <w:lang w:val="sq-AL"/>
        </w:rPr>
        <w:t xml:space="preserve"> </w:t>
      </w:r>
      <w:r w:rsidRPr="009E511F">
        <w:rPr>
          <w:rFonts w:ascii="Times New Roman" w:hAnsi="Times New Roman" w:cs="Times New Roman"/>
          <w:i/>
          <w:sz w:val="20"/>
          <w:szCs w:val="20"/>
          <w:lang w:val="sq-AL"/>
        </w:rPr>
        <w:t>Transactions codes.</w:t>
      </w:r>
    </w:p>
    <w:p w:rsidR="00BE1537" w:rsidRPr="009E511F" w:rsidRDefault="00BE1537" w:rsidP="00BE1537">
      <w:pPr>
        <w:spacing w:after="0" w:line="240" w:lineRule="auto"/>
        <w:rPr>
          <w:rFonts w:ascii="Times New Roman" w:hAnsi="Times New Roman" w:cs="Times New Roman"/>
          <w:sz w:val="20"/>
          <w:szCs w:val="20"/>
          <w:lang w:val="sq-AL"/>
        </w:rPr>
      </w:pPr>
    </w:p>
    <w:tbl>
      <w:tblPr>
        <w:tblW w:w="9732" w:type="dxa"/>
        <w:tblInd w:w="96" w:type="dxa"/>
        <w:tblLook w:val="04A0"/>
      </w:tblPr>
      <w:tblGrid>
        <w:gridCol w:w="8292"/>
        <w:gridCol w:w="1440"/>
      </w:tblGrid>
      <w:tr w:rsidR="00BE1537" w:rsidRPr="009E511F" w:rsidTr="007C6524">
        <w:trPr>
          <w:trHeight w:val="440"/>
        </w:trPr>
        <w:tc>
          <w:tcPr>
            <w:tcW w:w="82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bCs/>
                <w:i/>
                <w:iCs/>
                <w:sz w:val="20"/>
                <w:szCs w:val="20"/>
              </w:rPr>
            </w:pPr>
            <w:r w:rsidRPr="009E511F">
              <w:rPr>
                <w:rFonts w:ascii="Times New Roman" w:eastAsia="Times New Roman" w:hAnsi="Times New Roman" w:cs="Times New Roman"/>
                <w:b/>
                <w:bCs/>
                <w:sz w:val="20"/>
                <w:szCs w:val="20"/>
                <w:u w:val="single"/>
              </w:rPr>
              <w:t xml:space="preserve">Lloji i transaksionit/ </w:t>
            </w:r>
            <w:r w:rsidRPr="009E511F">
              <w:rPr>
                <w:rFonts w:ascii="Times New Roman" w:eastAsia="Times New Roman" w:hAnsi="Times New Roman" w:cs="Times New Roman"/>
                <w:b/>
                <w:bCs/>
                <w:i/>
                <w:sz w:val="20"/>
                <w:szCs w:val="20"/>
                <w:u w:val="single"/>
              </w:rPr>
              <w:t>Type of transaction</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b/>
                <w:bCs/>
                <w:iCs/>
                <w:sz w:val="20"/>
                <w:szCs w:val="20"/>
              </w:rPr>
            </w:pPr>
            <w:r w:rsidRPr="009E511F">
              <w:rPr>
                <w:rFonts w:ascii="Times New Roman" w:eastAsia="Times New Roman" w:hAnsi="Times New Roman" w:cs="Times New Roman"/>
                <w:b/>
                <w:bCs/>
                <w:iCs/>
                <w:sz w:val="20"/>
                <w:szCs w:val="20"/>
              </w:rPr>
              <w:t>Kodi i transaksionit/</w:t>
            </w:r>
          </w:p>
          <w:p w:rsidR="00BE1537" w:rsidRPr="009E511F" w:rsidRDefault="00BE1537" w:rsidP="007C6524">
            <w:pPr>
              <w:spacing w:after="0" w:line="240" w:lineRule="auto"/>
              <w:jc w:val="center"/>
              <w:rPr>
                <w:rFonts w:ascii="Times New Roman" w:eastAsia="Times New Roman" w:hAnsi="Times New Roman" w:cs="Times New Roman"/>
                <w:b/>
                <w:bCs/>
                <w:i/>
                <w:iCs/>
                <w:sz w:val="20"/>
                <w:szCs w:val="20"/>
              </w:rPr>
            </w:pPr>
            <w:r w:rsidRPr="009E511F">
              <w:rPr>
                <w:rFonts w:ascii="Times New Roman" w:eastAsia="Times New Roman" w:hAnsi="Times New Roman" w:cs="Times New Roman"/>
                <w:b/>
                <w:bCs/>
                <w:i/>
                <w:iCs/>
                <w:sz w:val="20"/>
                <w:szCs w:val="20"/>
              </w:rPr>
              <w:t>Transaction Code</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 xml:space="preserve">Aktive materiale / </w:t>
            </w:r>
            <w:r w:rsidRPr="009E511F">
              <w:rPr>
                <w:rFonts w:ascii="Times New Roman" w:eastAsia="Times New Roman" w:hAnsi="Times New Roman" w:cs="Times New Roman"/>
                <w:b/>
                <w:i/>
                <w:sz w:val="20"/>
                <w:szCs w:val="20"/>
              </w:rPr>
              <w:t>Tangible goods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A</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Lëndë të para / </w:t>
            </w:r>
            <w:r w:rsidRPr="009E511F">
              <w:rPr>
                <w:rFonts w:ascii="Times New Roman" w:eastAsia="Times New Roman" w:hAnsi="Times New Roman" w:cs="Times New Roman"/>
                <w:i/>
                <w:sz w:val="20"/>
                <w:szCs w:val="20"/>
              </w:rPr>
              <w:t>Raw materials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A1</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Mallra të përfunduara / </w:t>
            </w:r>
            <w:r w:rsidRPr="009E511F">
              <w:rPr>
                <w:rFonts w:ascii="Times New Roman" w:eastAsia="Times New Roman" w:hAnsi="Times New Roman" w:cs="Times New Roman"/>
                <w:i/>
                <w:sz w:val="20"/>
                <w:szCs w:val="20"/>
              </w:rPr>
              <w:t>Finished goods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A2</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Pagesa të tjera për aktive materiale / </w:t>
            </w:r>
            <w:r w:rsidRPr="009E511F">
              <w:rPr>
                <w:rFonts w:ascii="Times New Roman" w:eastAsia="Times New Roman" w:hAnsi="Times New Roman" w:cs="Times New Roman"/>
                <w:i/>
                <w:sz w:val="20"/>
                <w:szCs w:val="20"/>
              </w:rPr>
              <w:t>Other payments for tangible goods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A3</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 xml:space="preserve">Aktive jo-materiale / </w:t>
            </w:r>
            <w:r w:rsidRPr="009E511F">
              <w:rPr>
                <w:rFonts w:ascii="Times New Roman" w:eastAsia="Times New Roman" w:hAnsi="Times New Roman" w:cs="Times New Roman"/>
                <w:b/>
                <w:i/>
                <w:sz w:val="20"/>
                <w:szCs w:val="20"/>
              </w:rPr>
              <w:t xml:space="preserve">Intangible </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B</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Honorare/ </w:t>
            </w:r>
            <w:r w:rsidRPr="009E511F">
              <w:rPr>
                <w:rFonts w:ascii="Times New Roman" w:eastAsia="Times New Roman" w:hAnsi="Times New Roman" w:cs="Times New Roman"/>
                <w:i/>
                <w:sz w:val="20"/>
                <w:szCs w:val="20"/>
              </w:rPr>
              <w:t>Royalties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B1</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Qera (të ndryshme nga honoraret) / </w:t>
            </w:r>
            <w:r w:rsidRPr="009E511F">
              <w:rPr>
                <w:rFonts w:ascii="Times New Roman" w:eastAsia="Times New Roman" w:hAnsi="Times New Roman" w:cs="Times New Roman"/>
                <w:i/>
                <w:sz w:val="20"/>
                <w:szCs w:val="20"/>
              </w:rPr>
              <w:t>Rent (Other than royalty)</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B2</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Pagesa të tjera për aktive jomateriale / </w:t>
            </w:r>
            <w:r w:rsidRPr="009E511F">
              <w:rPr>
                <w:rFonts w:ascii="Times New Roman" w:eastAsia="Times New Roman" w:hAnsi="Times New Roman" w:cs="Times New Roman"/>
                <w:i/>
                <w:sz w:val="20"/>
                <w:szCs w:val="20"/>
              </w:rPr>
              <w:t xml:space="preserve">Other payments for intangible </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B3</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 xml:space="preserve">Shërbimet / </w:t>
            </w:r>
            <w:r w:rsidRPr="009E511F">
              <w:rPr>
                <w:rFonts w:ascii="Times New Roman" w:eastAsia="Times New Roman" w:hAnsi="Times New Roman" w:cs="Times New Roman"/>
                <w:b/>
                <w:i/>
                <w:sz w:val="20"/>
                <w:szCs w:val="20"/>
              </w:rPr>
              <w:t xml:space="preserve">Services </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C</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Shërbime Menaxhimi / </w:t>
            </w:r>
            <w:r w:rsidRPr="009E511F">
              <w:rPr>
                <w:rFonts w:ascii="Times New Roman" w:eastAsia="Times New Roman" w:hAnsi="Times New Roman" w:cs="Times New Roman"/>
                <w:i/>
                <w:sz w:val="20"/>
                <w:szCs w:val="20"/>
              </w:rPr>
              <w:t>Management</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C1</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lastRenderedPageBreak/>
              <w:t xml:space="preserve">Shërbime Administrimi / </w:t>
            </w:r>
            <w:r w:rsidRPr="009E511F">
              <w:rPr>
                <w:rFonts w:ascii="Times New Roman" w:eastAsia="Times New Roman" w:hAnsi="Times New Roman" w:cs="Times New Roman"/>
                <w:i/>
                <w:sz w:val="20"/>
                <w:szCs w:val="20"/>
              </w:rPr>
              <w:t>Administration</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C2</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Shërbime Teknike / </w:t>
            </w:r>
            <w:r w:rsidRPr="009E511F">
              <w:rPr>
                <w:rFonts w:ascii="Times New Roman" w:eastAsia="Times New Roman" w:hAnsi="Times New Roman" w:cs="Times New Roman"/>
                <w:i/>
                <w:sz w:val="20"/>
                <w:szCs w:val="20"/>
              </w:rPr>
              <w:t>Technical</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C3</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Shërbime Marketingu/ </w:t>
            </w:r>
            <w:r w:rsidRPr="009E511F">
              <w:rPr>
                <w:rFonts w:ascii="Times New Roman" w:eastAsia="Times New Roman" w:hAnsi="Times New Roman" w:cs="Times New Roman"/>
                <w:i/>
                <w:sz w:val="20"/>
                <w:szCs w:val="20"/>
              </w:rPr>
              <w:t>Marketing</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C4</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Kërkim dhe zhvillim/ </w:t>
            </w:r>
            <w:r w:rsidRPr="009E511F">
              <w:rPr>
                <w:rFonts w:ascii="Times New Roman" w:eastAsia="Times New Roman" w:hAnsi="Times New Roman" w:cs="Times New Roman"/>
                <w:i/>
                <w:sz w:val="20"/>
                <w:szCs w:val="20"/>
              </w:rPr>
              <w:t>Research and development</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C5</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Trajnime / </w:t>
            </w:r>
            <w:r w:rsidRPr="009E511F">
              <w:rPr>
                <w:rFonts w:ascii="Times New Roman" w:eastAsia="Times New Roman" w:hAnsi="Times New Roman" w:cs="Times New Roman"/>
                <w:i/>
                <w:sz w:val="20"/>
                <w:szCs w:val="20"/>
              </w:rPr>
              <w:t>Trainings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C6</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Komisione / </w:t>
            </w:r>
            <w:r w:rsidRPr="009E511F">
              <w:rPr>
                <w:rFonts w:ascii="Times New Roman" w:eastAsia="Times New Roman" w:hAnsi="Times New Roman" w:cs="Times New Roman"/>
                <w:i/>
                <w:sz w:val="20"/>
                <w:szCs w:val="20"/>
              </w:rPr>
              <w:t xml:space="preserve"> Commissions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C7</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Shërbime të tjera / </w:t>
            </w:r>
            <w:r w:rsidRPr="009E511F">
              <w:rPr>
                <w:rFonts w:ascii="Times New Roman" w:eastAsia="Times New Roman" w:hAnsi="Times New Roman" w:cs="Times New Roman"/>
                <w:i/>
                <w:sz w:val="20"/>
                <w:szCs w:val="20"/>
              </w:rPr>
              <w:t xml:space="preserve">Other services </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C8</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 xml:space="preserve">Shërbime financiare dhe sigurimi / </w:t>
            </w:r>
            <w:r w:rsidRPr="009E511F">
              <w:rPr>
                <w:rFonts w:ascii="Times New Roman" w:eastAsia="Times New Roman" w:hAnsi="Times New Roman" w:cs="Times New Roman"/>
                <w:b/>
                <w:i/>
                <w:sz w:val="20"/>
                <w:szCs w:val="20"/>
              </w:rPr>
              <w:t>Financial and insurance</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D</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sz w:val="20"/>
                <w:szCs w:val="20"/>
              </w:rPr>
            </w:pPr>
            <w:r w:rsidRPr="009E511F">
              <w:rPr>
                <w:rFonts w:ascii="Times New Roman" w:eastAsia="Times New Roman" w:hAnsi="Times New Roman" w:cs="Times New Roman"/>
                <w:sz w:val="20"/>
                <w:szCs w:val="20"/>
              </w:rPr>
              <w:t xml:space="preserve">Interesa / </w:t>
            </w:r>
            <w:r w:rsidRPr="009E511F">
              <w:rPr>
                <w:rFonts w:ascii="Times New Roman" w:eastAsia="Times New Roman" w:hAnsi="Times New Roman" w:cs="Times New Roman"/>
                <w:i/>
                <w:sz w:val="20"/>
                <w:szCs w:val="20"/>
              </w:rPr>
              <w:t xml:space="preserve">Interest  </w:t>
            </w:r>
            <w:r w:rsidRPr="009E511F">
              <w:rPr>
                <w:rFonts w:ascii="Times New Roman" w:eastAsia="Times New Roman" w:hAnsi="Times New Roman" w:cs="Times New Roman"/>
                <w:sz w:val="20"/>
                <w:szCs w:val="20"/>
              </w:rPr>
              <w:t xml:space="preserve">                                                       </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D1</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Zbritjet / </w:t>
            </w:r>
            <w:r w:rsidRPr="009E511F">
              <w:rPr>
                <w:rFonts w:ascii="Times New Roman" w:eastAsia="Times New Roman" w:hAnsi="Times New Roman" w:cs="Times New Roman"/>
                <w:i/>
                <w:sz w:val="20"/>
                <w:szCs w:val="20"/>
              </w:rPr>
              <w:t>Discounts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D2</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Siguracione </w:t>
            </w:r>
            <w:r w:rsidRPr="009E511F">
              <w:rPr>
                <w:rFonts w:ascii="Times New Roman" w:eastAsia="Times New Roman" w:hAnsi="Times New Roman" w:cs="Times New Roman"/>
                <w:i/>
                <w:sz w:val="20"/>
                <w:szCs w:val="20"/>
              </w:rPr>
              <w:t>/ Insurance</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D3</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Pagesa garancie / </w:t>
            </w:r>
            <w:r w:rsidRPr="009E511F">
              <w:rPr>
                <w:rFonts w:ascii="Times New Roman" w:eastAsia="Times New Roman" w:hAnsi="Times New Roman" w:cs="Times New Roman"/>
                <w:i/>
                <w:sz w:val="20"/>
                <w:szCs w:val="20"/>
              </w:rPr>
              <w:t>Guarantee fees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D4</w:t>
            </w:r>
          </w:p>
        </w:tc>
      </w:tr>
      <w:tr w:rsidR="00BE1537" w:rsidRPr="009E511F" w:rsidTr="007C6524">
        <w:trPr>
          <w:trHeight w:val="312"/>
        </w:trPr>
        <w:tc>
          <w:tcPr>
            <w:tcW w:w="8292" w:type="dxa"/>
            <w:tcBorders>
              <w:top w:val="nil"/>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 xml:space="preserve">Të tjera shërbime financiare/ </w:t>
            </w:r>
            <w:r w:rsidRPr="009E511F">
              <w:rPr>
                <w:rFonts w:ascii="Times New Roman" w:eastAsia="Times New Roman" w:hAnsi="Times New Roman" w:cs="Times New Roman"/>
                <w:i/>
                <w:sz w:val="20"/>
                <w:szCs w:val="20"/>
              </w:rPr>
              <w:t>Other financial services</w:t>
            </w:r>
          </w:p>
        </w:tc>
        <w:tc>
          <w:tcPr>
            <w:tcW w:w="1440" w:type="dxa"/>
            <w:tcBorders>
              <w:top w:val="nil"/>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D5</w:t>
            </w:r>
          </w:p>
        </w:tc>
      </w:tr>
      <w:tr w:rsidR="00BE1537" w:rsidRPr="009E511F" w:rsidTr="007C6524">
        <w:trPr>
          <w:trHeight w:val="312"/>
        </w:trPr>
        <w:tc>
          <w:tcPr>
            <w:tcW w:w="82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 xml:space="preserve">Çdo e ardhur ose shpenzim tjetër / </w:t>
            </w:r>
            <w:r w:rsidRPr="009E511F">
              <w:rPr>
                <w:rFonts w:ascii="Times New Roman" w:eastAsia="Times New Roman" w:hAnsi="Times New Roman" w:cs="Times New Roman"/>
                <w:b/>
                <w:i/>
                <w:sz w:val="20"/>
                <w:szCs w:val="20"/>
              </w:rPr>
              <w:t>Any other income or expense</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b/>
                <w:sz w:val="20"/>
                <w:szCs w:val="20"/>
              </w:rPr>
            </w:pPr>
            <w:r w:rsidRPr="009E511F">
              <w:rPr>
                <w:rFonts w:ascii="Times New Roman" w:eastAsia="Times New Roman" w:hAnsi="Times New Roman" w:cs="Times New Roman"/>
                <w:b/>
                <w:sz w:val="20"/>
                <w:szCs w:val="20"/>
              </w:rPr>
              <w:t>E</w:t>
            </w:r>
          </w:p>
        </w:tc>
      </w:tr>
      <w:tr w:rsidR="00BE1537" w:rsidRPr="009E511F" w:rsidTr="007C6524">
        <w:trPr>
          <w:trHeight w:val="312"/>
        </w:trPr>
        <w:tc>
          <w:tcPr>
            <w:tcW w:w="82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1537" w:rsidRPr="009E511F" w:rsidRDefault="00BE1537" w:rsidP="007C6524">
            <w:pPr>
              <w:spacing w:after="0" w:line="240" w:lineRule="auto"/>
              <w:rPr>
                <w:rFonts w:ascii="Times New Roman" w:eastAsia="Times New Roman" w:hAnsi="Times New Roman" w:cs="Times New Roman"/>
                <w:b/>
                <w:sz w:val="20"/>
                <w:szCs w:val="20"/>
              </w:rPr>
            </w:pPr>
            <w:r w:rsidRPr="009E511F">
              <w:rPr>
                <w:rFonts w:ascii="Times New Roman" w:eastAsia="Times New Roman" w:hAnsi="Times New Roman" w:cs="Times New Roman"/>
                <w:sz w:val="20"/>
                <w:szCs w:val="20"/>
              </w:rPr>
              <w:t xml:space="preserve">Alokim shpenzimesh / </w:t>
            </w:r>
            <w:r w:rsidRPr="009E511F">
              <w:rPr>
                <w:rFonts w:ascii="Times New Roman" w:eastAsia="Times New Roman" w:hAnsi="Times New Roman" w:cs="Times New Roman"/>
                <w:i/>
                <w:sz w:val="20"/>
                <w:szCs w:val="20"/>
              </w:rPr>
              <w:t xml:space="preserve">Recharge of expenses </w:t>
            </w:r>
            <w:r w:rsidRPr="009E511F">
              <w:rPr>
                <w:rFonts w:ascii="Times New Roman" w:eastAsia="Times New Roman" w:hAnsi="Times New Roman" w:cs="Times New Roman"/>
                <w:sz w:val="20"/>
                <w:szCs w:val="20"/>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E1537" w:rsidRPr="009E511F" w:rsidRDefault="00BE1537" w:rsidP="007C6524">
            <w:pPr>
              <w:spacing w:after="0" w:line="240" w:lineRule="auto"/>
              <w:jc w:val="center"/>
              <w:rPr>
                <w:rFonts w:ascii="Times New Roman" w:eastAsia="Times New Roman" w:hAnsi="Times New Roman" w:cs="Times New Roman"/>
                <w:sz w:val="20"/>
                <w:szCs w:val="20"/>
              </w:rPr>
            </w:pPr>
            <w:r w:rsidRPr="009E511F">
              <w:rPr>
                <w:rFonts w:ascii="Times New Roman" w:eastAsia="Times New Roman" w:hAnsi="Times New Roman" w:cs="Times New Roman"/>
                <w:sz w:val="20"/>
                <w:szCs w:val="20"/>
              </w:rPr>
              <w:t>E1</w:t>
            </w:r>
          </w:p>
        </w:tc>
      </w:tr>
    </w:tbl>
    <w:p w:rsidR="00BE1537" w:rsidRPr="009E511F" w:rsidRDefault="00BE1537" w:rsidP="00BE1537">
      <w:pPr>
        <w:spacing w:after="0" w:line="240" w:lineRule="auto"/>
        <w:ind w:left="270"/>
        <w:rPr>
          <w:rFonts w:ascii="Times New Roman" w:hAnsi="Times New Roman" w:cs="Times New Roman"/>
          <w:b/>
          <w:sz w:val="20"/>
          <w:szCs w:val="20"/>
        </w:rPr>
      </w:pPr>
    </w:p>
    <w:p w:rsidR="00BE1537" w:rsidRPr="009E511F" w:rsidRDefault="00BE1537" w:rsidP="00BE1537">
      <w:pPr>
        <w:pStyle w:val="ListParagraph"/>
        <w:numPr>
          <w:ilvl w:val="0"/>
          <w:numId w:val="33"/>
        </w:numPr>
        <w:spacing w:after="0" w:line="240" w:lineRule="auto"/>
        <w:rPr>
          <w:rFonts w:ascii="Times New Roman" w:hAnsi="Times New Roman" w:cs="Times New Roman"/>
          <w:b/>
          <w:sz w:val="20"/>
          <w:szCs w:val="20"/>
        </w:rPr>
      </w:pPr>
      <w:r w:rsidRPr="009E511F">
        <w:rPr>
          <w:rFonts w:ascii="Times New Roman" w:hAnsi="Times New Roman" w:cs="Times New Roman"/>
          <w:b/>
          <w:sz w:val="20"/>
          <w:szCs w:val="20"/>
        </w:rPr>
        <w:t>Shkurtime:</w:t>
      </w:r>
    </w:p>
    <w:p w:rsidR="00BE1537" w:rsidRPr="009E511F" w:rsidRDefault="00BE1537" w:rsidP="00BE1537">
      <w:pPr>
        <w:spacing w:after="0" w:line="240" w:lineRule="auto"/>
        <w:rPr>
          <w:rFonts w:ascii="Times New Roman" w:hAnsi="Times New Roman" w:cs="Times New Roman"/>
          <w:i/>
          <w:sz w:val="20"/>
          <w:szCs w:val="20"/>
        </w:rPr>
      </w:pPr>
      <w:r w:rsidRPr="009E511F">
        <w:rPr>
          <w:rFonts w:ascii="Times New Roman" w:hAnsi="Times New Roman" w:cs="Times New Roman"/>
          <w:i/>
          <w:sz w:val="20"/>
          <w:szCs w:val="20"/>
        </w:rPr>
        <w:t xml:space="preserve">            Abbreviations:</w:t>
      </w:r>
    </w:p>
    <w:p w:rsidR="00BE1537" w:rsidRPr="009E511F" w:rsidRDefault="00BE1537" w:rsidP="00BE1537">
      <w:pPr>
        <w:spacing w:after="0" w:line="240" w:lineRule="auto"/>
        <w:rPr>
          <w:rFonts w:ascii="Times New Roman" w:hAnsi="Times New Roman" w:cs="Times New Roman"/>
          <w:b/>
          <w:i/>
          <w:sz w:val="20"/>
          <w:szCs w:val="20"/>
        </w:rPr>
      </w:pPr>
    </w:p>
    <w:p w:rsidR="00BE1537" w:rsidRPr="009E511F" w:rsidRDefault="00BE1537" w:rsidP="00BE1537">
      <w:pPr>
        <w:spacing w:after="0" w:line="240" w:lineRule="auto"/>
        <w:rPr>
          <w:rFonts w:ascii="Times New Roman" w:hAnsi="Times New Roman" w:cs="Times New Roman"/>
          <w:i/>
          <w:sz w:val="20"/>
          <w:szCs w:val="20"/>
        </w:rPr>
      </w:pPr>
      <w:r w:rsidRPr="009E511F">
        <w:rPr>
          <w:rFonts w:ascii="Times New Roman" w:hAnsi="Times New Roman" w:cs="Times New Roman"/>
          <w:sz w:val="20"/>
          <w:szCs w:val="20"/>
        </w:rPr>
        <w:t xml:space="preserve">Metoda e çmimit të krahasueshëm të pakontrolluar (CUP) / </w:t>
      </w:r>
      <w:r w:rsidRPr="009E511F">
        <w:rPr>
          <w:rFonts w:ascii="Times New Roman" w:hAnsi="Times New Roman" w:cs="Times New Roman"/>
          <w:i/>
          <w:sz w:val="20"/>
          <w:szCs w:val="20"/>
        </w:rPr>
        <w:t xml:space="preserve">Comparable Uncontrolled Price (CUP) Method     </w:t>
      </w:r>
      <w:r w:rsidRPr="009E511F">
        <w:rPr>
          <w:rFonts w:ascii="Times New Roman" w:hAnsi="Times New Roman" w:cs="Times New Roman"/>
          <w:i/>
          <w:sz w:val="20"/>
          <w:szCs w:val="20"/>
        </w:rPr>
        <w:tab/>
      </w:r>
      <w:r w:rsidRPr="009E511F">
        <w:rPr>
          <w:rFonts w:ascii="Times New Roman" w:hAnsi="Times New Roman" w:cs="Times New Roman"/>
          <w:i/>
          <w:sz w:val="20"/>
          <w:szCs w:val="20"/>
        </w:rPr>
        <w:tab/>
      </w:r>
    </w:p>
    <w:p w:rsidR="00BE1537" w:rsidRPr="009E511F" w:rsidRDefault="00BE1537" w:rsidP="00BE1537">
      <w:pPr>
        <w:spacing w:after="0" w:line="240" w:lineRule="auto"/>
        <w:rPr>
          <w:rFonts w:ascii="Times New Roman" w:hAnsi="Times New Roman" w:cs="Times New Roman"/>
          <w:sz w:val="20"/>
          <w:szCs w:val="20"/>
        </w:rPr>
      </w:pPr>
      <w:r w:rsidRPr="009E511F">
        <w:rPr>
          <w:rFonts w:ascii="Times New Roman" w:hAnsi="Times New Roman" w:cs="Times New Roman"/>
          <w:sz w:val="20"/>
          <w:szCs w:val="20"/>
        </w:rPr>
        <w:t xml:space="preserve">Metoda e Çmimit të Rishitjes (RP) / </w:t>
      </w:r>
      <w:r w:rsidRPr="009E511F">
        <w:rPr>
          <w:rFonts w:ascii="Times New Roman" w:hAnsi="Times New Roman" w:cs="Times New Roman"/>
          <w:i/>
          <w:sz w:val="20"/>
          <w:szCs w:val="20"/>
        </w:rPr>
        <w:t>Resale Price (RP) Method</w:t>
      </w:r>
    </w:p>
    <w:p w:rsidR="00BE1537" w:rsidRPr="009E511F" w:rsidRDefault="00BE1537" w:rsidP="00BE1537">
      <w:pPr>
        <w:spacing w:after="0" w:line="240" w:lineRule="auto"/>
        <w:rPr>
          <w:rFonts w:ascii="Times New Roman" w:hAnsi="Times New Roman" w:cs="Times New Roman"/>
          <w:sz w:val="20"/>
          <w:szCs w:val="20"/>
        </w:rPr>
      </w:pPr>
    </w:p>
    <w:p w:rsidR="00BE1537" w:rsidRPr="009E511F" w:rsidRDefault="00BE1537" w:rsidP="00BE1537">
      <w:pPr>
        <w:spacing w:after="0" w:line="240" w:lineRule="auto"/>
        <w:rPr>
          <w:rFonts w:ascii="Times New Roman" w:hAnsi="Times New Roman" w:cs="Times New Roman"/>
          <w:i/>
          <w:sz w:val="20"/>
          <w:szCs w:val="20"/>
        </w:rPr>
      </w:pPr>
      <w:r w:rsidRPr="009E511F">
        <w:rPr>
          <w:rFonts w:ascii="Times New Roman" w:hAnsi="Times New Roman" w:cs="Times New Roman"/>
          <w:sz w:val="20"/>
          <w:szCs w:val="20"/>
        </w:rPr>
        <w:t xml:space="preserve">Metoda Kosto Plus (CP) / </w:t>
      </w:r>
      <w:r w:rsidRPr="009E511F">
        <w:rPr>
          <w:rFonts w:ascii="Times New Roman" w:hAnsi="Times New Roman" w:cs="Times New Roman"/>
          <w:i/>
          <w:sz w:val="20"/>
          <w:szCs w:val="20"/>
        </w:rPr>
        <w:t>Cost Plus (CP) Method</w:t>
      </w:r>
    </w:p>
    <w:p w:rsidR="00BE1537" w:rsidRPr="009E511F" w:rsidRDefault="00BE1537" w:rsidP="00BE1537">
      <w:pPr>
        <w:spacing w:after="0" w:line="240" w:lineRule="auto"/>
        <w:rPr>
          <w:rFonts w:ascii="Times New Roman" w:hAnsi="Times New Roman" w:cs="Times New Roman"/>
          <w:sz w:val="20"/>
          <w:szCs w:val="20"/>
        </w:rPr>
      </w:pPr>
    </w:p>
    <w:p w:rsidR="00BE1537" w:rsidRPr="009E511F" w:rsidRDefault="00BE1537" w:rsidP="00BE1537">
      <w:pPr>
        <w:spacing w:after="0" w:line="240" w:lineRule="auto"/>
        <w:rPr>
          <w:rFonts w:ascii="Times New Roman" w:hAnsi="Times New Roman" w:cs="Times New Roman"/>
          <w:i/>
          <w:sz w:val="20"/>
          <w:szCs w:val="20"/>
        </w:rPr>
      </w:pPr>
      <w:r w:rsidRPr="009E511F">
        <w:rPr>
          <w:rFonts w:ascii="Times New Roman" w:hAnsi="Times New Roman" w:cs="Times New Roman"/>
          <w:sz w:val="20"/>
          <w:szCs w:val="20"/>
        </w:rPr>
        <w:t xml:space="preserve">Metoda e marzhit neto Transaksional (TNMM) / </w:t>
      </w:r>
      <w:r w:rsidRPr="009E511F">
        <w:rPr>
          <w:rFonts w:ascii="Times New Roman" w:hAnsi="Times New Roman" w:cs="Times New Roman"/>
          <w:i/>
          <w:sz w:val="20"/>
          <w:szCs w:val="20"/>
        </w:rPr>
        <w:t>Transactional Net Margin Method (TNMM)</w:t>
      </w:r>
    </w:p>
    <w:p w:rsidR="00BE1537" w:rsidRPr="009E511F" w:rsidRDefault="00BE1537" w:rsidP="00BE1537">
      <w:pPr>
        <w:spacing w:after="0" w:line="240" w:lineRule="auto"/>
        <w:rPr>
          <w:rFonts w:ascii="Times New Roman" w:hAnsi="Times New Roman" w:cs="Times New Roman"/>
          <w:i/>
          <w:sz w:val="20"/>
          <w:szCs w:val="20"/>
        </w:rPr>
      </w:pPr>
    </w:p>
    <w:p w:rsidR="00BE1537" w:rsidRPr="009E511F" w:rsidRDefault="00BE1537" w:rsidP="00BE1537">
      <w:pPr>
        <w:spacing w:line="240" w:lineRule="auto"/>
        <w:rPr>
          <w:rFonts w:ascii="Times New Roman" w:hAnsi="Times New Roman" w:cs="Times New Roman"/>
          <w:i/>
          <w:sz w:val="20"/>
          <w:szCs w:val="20"/>
        </w:rPr>
      </w:pPr>
      <w:r w:rsidRPr="009E511F">
        <w:rPr>
          <w:rFonts w:ascii="Times New Roman" w:hAnsi="Times New Roman" w:cs="Times New Roman"/>
          <w:sz w:val="20"/>
          <w:szCs w:val="20"/>
        </w:rPr>
        <w:t>Metoda e ndarjes se fitimit (SPM)</w:t>
      </w:r>
      <w:r w:rsidRPr="009E511F">
        <w:rPr>
          <w:rFonts w:ascii="Times New Roman" w:hAnsi="Times New Roman" w:cs="Times New Roman"/>
          <w:i/>
          <w:sz w:val="20"/>
          <w:szCs w:val="20"/>
        </w:rPr>
        <w:t xml:space="preserve"> / Profit split method (SPM)</w:t>
      </w:r>
    </w:p>
    <w:p w:rsidR="00BE1537" w:rsidRPr="009E511F" w:rsidRDefault="00BE1537" w:rsidP="00BE1537">
      <w:pPr>
        <w:rPr>
          <w:rFonts w:ascii="Times New Roman" w:hAnsi="Times New Roman" w:cs="Times New Roman"/>
          <w:i/>
          <w:sz w:val="20"/>
          <w:szCs w:val="20"/>
        </w:rPr>
      </w:pPr>
      <w:r w:rsidRPr="009E511F">
        <w:rPr>
          <w:rFonts w:ascii="Times New Roman" w:hAnsi="Times New Roman" w:cs="Times New Roman"/>
          <w:sz w:val="20"/>
          <w:szCs w:val="20"/>
        </w:rPr>
        <w:t xml:space="preserve">Metoda të tjera (OM) / </w:t>
      </w:r>
      <w:r w:rsidRPr="009E511F">
        <w:rPr>
          <w:rFonts w:ascii="Times New Roman" w:hAnsi="Times New Roman" w:cs="Times New Roman"/>
          <w:i/>
          <w:sz w:val="20"/>
          <w:szCs w:val="20"/>
        </w:rPr>
        <w:t>Other Methods (OM)</w:t>
      </w:r>
    </w:p>
    <w:p w:rsidR="00BE1537" w:rsidRPr="009E511F" w:rsidRDefault="00BE1537" w:rsidP="00BE1537">
      <w:pPr>
        <w:rPr>
          <w:rFonts w:ascii="Times New Roman" w:hAnsi="Times New Roman" w:cs="Times New Roman"/>
          <w:i/>
          <w:sz w:val="20"/>
          <w:szCs w:val="20"/>
        </w:rPr>
      </w:pPr>
    </w:p>
    <w:p w:rsidR="00BE1537" w:rsidRPr="009E511F" w:rsidRDefault="00BE1537" w:rsidP="00BE1537">
      <w:pPr>
        <w:pStyle w:val="ListParagraph"/>
        <w:numPr>
          <w:ilvl w:val="0"/>
          <w:numId w:val="33"/>
        </w:numPr>
        <w:spacing w:after="0" w:line="240" w:lineRule="auto"/>
        <w:rPr>
          <w:rFonts w:ascii="Times New Roman" w:hAnsi="Times New Roman" w:cs="Times New Roman"/>
          <w:b/>
          <w:sz w:val="20"/>
          <w:szCs w:val="20"/>
          <w:lang w:val="sq-AL"/>
        </w:rPr>
      </w:pPr>
      <w:r w:rsidRPr="009E511F">
        <w:rPr>
          <w:rFonts w:ascii="Times New Roman" w:hAnsi="Times New Roman" w:cs="Times New Roman"/>
          <w:b/>
          <w:sz w:val="20"/>
          <w:szCs w:val="20"/>
          <w:lang w:val="sq-AL"/>
        </w:rPr>
        <w:t>Çertifikim mbi saktesinë</w:t>
      </w:r>
    </w:p>
    <w:p w:rsidR="00BE1537" w:rsidRPr="009E511F" w:rsidRDefault="00BE1537" w:rsidP="00BE1537">
      <w:pPr>
        <w:spacing w:after="0" w:line="240" w:lineRule="auto"/>
        <w:rPr>
          <w:rFonts w:ascii="Times New Roman" w:hAnsi="Times New Roman" w:cs="Times New Roman"/>
          <w:i/>
          <w:sz w:val="20"/>
          <w:szCs w:val="20"/>
          <w:lang w:val="sq-AL"/>
        </w:rPr>
      </w:pPr>
      <w:r w:rsidRPr="009E511F">
        <w:rPr>
          <w:rFonts w:ascii="Times New Roman" w:hAnsi="Times New Roman" w:cs="Times New Roman"/>
          <w:i/>
          <w:sz w:val="20"/>
          <w:szCs w:val="20"/>
          <w:lang w:val="sq-AL"/>
        </w:rPr>
        <w:t xml:space="preserve">           Certification on the accuracy</w:t>
      </w:r>
    </w:p>
    <w:p w:rsidR="00BE1537" w:rsidRPr="009E511F" w:rsidRDefault="00BE1537" w:rsidP="00BE1537">
      <w:pPr>
        <w:spacing w:after="0" w:line="240" w:lineRule="auto"/>
        <w:rPr>
          <w:rFonts w:ascii="Times New Roman" w:hAnsi="Times New Roman" w:cs="Times New Roman"/>
          <w:sz w:val="20"/>
          <w:szCs w:val="20"/>
          <w:lang w:val="sq-AL"/>
        </w:rPr>
      </w:pPr>
    </w:p>
    <w:p w:rsidR="00BE1537" w:rsidRPr="009E511F" w:rsidRDefault="0089644C" w:rsidP="00BE1537">
      <w:pPr>
        <w:widowControl w:val="0"/>
        <w:jc w:val="both"/>
        <w:rPr>
          <w:rFonts w:ascii="Times New Roman" w:hAnsi="Times New Roman" w:cs="Times New Roman"/>
          <w:sz w:val="20"/>
          <w:szCs w:val="20"/>
        </w:rPr>
      </w:pPr>
      <w:r>
        <w:rPr>
          <w:rFonts w:ascii="Times New Roman" w:hAnsi="Times New Roman" w:cs="Times New Roman"/>
          <w:noProof/>
          <w:sz w:val="20"/>
          <w:szCs w:val="20"/>
        </w:rPr>
        <w:pict>
          <v:rect id="Rectangle 158" o:spid="_x0000_s1026" style="position:absolute;left:0;text-align:left;margin-left:-8.55pt;margin-top:3pt;width:470.25pt;height:215.2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">
            <v:textbox style="mso-next-textbox:#Rectangle 158">
              <w:txbxContent>
                <w:p w:rsidR="007C6524" w:rsidRDefault="007C6524" w:rsidP="00BE1537">
                  <w:pPr>
                    <w:spacing w:after="0" w:line="240" w:lineRule="auto"/>
                    <w:rPr>
                      <w:rFonts w:ascii="Times New Roman" w:hAnsi="Times New Roman" w:cs="Times New Roman"/>
                      <w:sz w:val="20"/>
                      <w:szCs w:val="20"/>
                    </w:rPr>
                  </w:pPr>
                </w:p>
                <w:p w:rsidR="007C6524" w:rsidRDefault="007C6524" w:rsidP="00BE1537">
                  <w:pPr>
                    <w:spacing w:after="0" w:line="240" w:lineRule="auto"/>
                    <w:rPr>
                      <w:rFonts w:ascii="Times New Roman" w:hAnsi="Times New Roman" w:cs="Times New Roman"/>
                      <w:sz w:val="20"/>
                      <w:szCs w:val="20"/>
                    </w:rPr>
                  </w:pPr>
                  <w:r w:rsidRPr="004837E0">
                    <w:rPr>
                      <w:rFonts w:ascii="Times New Roman" w:hAnsi="Times New Roman" w:cs="Times New Roman"/>
                      <w:sz w:val="20"/>
                      <w:szCs w:val="20"/>
                    </w:rPr>
                    <w:t>Un</w:t>
                  </w:r>
                  <w:r>
                    <w:rPr>
                      <w:rFonts w:ascii="Times New Roman" w:hAnsi="Times New Roman" w:cs="Times New Roman"/>
                      <w:sz w:val="20"/>
                      <w:szCs w:val="20"/>
                    </w:rPr>
                    <w:t>ë</w:t>
                  </w:r>
                  <w:r w:rsidRPr="004837E0">
                    <w:rPr>
                      <w:rFonts w:ascii="Times New Roman" w:hAnsi="Times New Roman" w:cs="Times New Roman"/>
                      <w:sz w:val="20"/>
                      <w:szCs w:val="20"/>
                    </w:rPr>
                    <w:t xml:space="preserve"> v</w:t>
                  </w:r>
                  <w:r>
                    <w:rPr>
                      <w:rFonts w:ascii="Times New Roman" w:hAnsi="Times New Roman" w:cs="Times New Roman"/>
                      <w:sz w:val="20"/>
                      <w:szCs w:val="20"/>
                    </w:rPr>
                    <w:t>ë</w:t>
                  </w:r>
                  <w:r w:rsidRPr="004837E0">
                    <w:rPr>
                      <w:rFonts w:ascii="Times New Roman" w:hAnsi="Times New Roman" w:cs="Times New Roman"/>
                      <w:sz w:val="20"/>
                      <w:szCs w:val="20"/>
                    </w:rPr>
                    <w:t xml:space="preserve">rtetoj se informacioni </w:t>
                  </w:r>
                  <w:r>
                    <w:rPr>
                      <w:rFonts w:ascii="Times New Roman" w:hAnsi="Times New Roman" w:cs="Times New Roman"/>
                      <w:sz w:val="20"/>
                      <w:szCs w:val="20"/>
                    </w:rPr>
                    <w:t xml:space="preserve"> i</w:t>
                  </w:r>
                  <w:r w:rsidRPr="004837E0">
                    <w:rPr>
                      <w:rFonts w:ascii="Times New Roman" w:hAnsi="Times New Roman" w:cs="Times New Roman"/>
                      <w:sz w:val="20"/>
                      <w:szCs w:val="20"/>
                    </w:rPr>
                    <w:t xml:space="preserve"> dh</w:t>
                  </w:r>
                  <w:r>
                    <w:rPr>
                      <w:rFonts w:ascii="Times New Roman" w:hAnsi="Times New Roman" w:cs="Times New Roman"/>
                      <w:sz w:val="20"/>
                      <w:szCs w:val="20"/>
                    </w:rPr>
                    <w:t>ë</w:t>
                  </w:r>
                  <w:r w:rsidRPr="004837E0">
                    <w:rPr>
                      <w:rFonts w:ascii="Times New Roman" w:hAnsi="Times New Roman" w:cs="Times New Roman"/>
                      <w:sz w:val="20"/>
                      <w:szCs w:val="20"/>
                    </w:rPr>
                    <w:t>n</w:t>
                  </w:r>
                  <w:r>
                    <w:rPr>
                      <w:rFonts w:ascii="Times New Roman" w:hAnsi="Times New Roman" w:cs="Times New Roman"/>
                      <w:sz w:val="20"/>
                      <w:szCs w:val="20"/>
                    </w:rPr>
                    <w:t>ë</w:t>
                  </w:r>
                  <w:r w:rsidRPr="004837E0">
                    <w:rPr>
                      <w:rFonts w:ascii="Times New Roman" w:hAnsi="Times New Roman" w:cs="Times New Roman"/>
                      <w:sz w:val="20"/>
                      <w:szCs w:val="20"/>
                    </w:rPr>
                    <w:t xml:space="preserve"> n</w:t>
                  </w:r>
                  <w:r>
                    <w:rPr>
                      <w:rFonts w:ascii="Times New Roman" w:hAnsi="Times New Roman" w:cs="Times New Roman"/>
                      <w:sz w:val="20"/>
                      <w:szCs w:val="20"/>
                    </w:rPr>
                    <w:t>ë</w:t>
                  </w:r>
                  <w:r w:rsidRPr="004837E0">
                    <w:rPr>
                      <w:rFonts w:ascii="Times New Roman" w:hAnsi="Times New Roman" w:cs="Times New Roman"/>
                      <w:sz w:val="20"/>
                      <w:szCs w:val="20"/>
                    </w:rPr>
                    <w:t xml:space="preserve"> k</w:t>
                  </w:r>
                  <w:r>
                    <w:rPr>
                      <w:rFonts w:ascii="Times New Roman" w:hAnsi="Times New Roman" w:cs="Times New Roman"/>
                      <w:sz w:val="20"/>
                      <w:szCs w:val="20"/>
                    </w:rPr>
                    <w:t>ë</w:t>
                  </w:r>
                  <w:r w:rsidRPr="004837E0">
                    <w:rPr>
                      <w:rFonts w:ascii="Times New Roman" w:hAnsi="Times New Roman" w:cs="Times New Roman"/>
                      <w:sz w:val="20"/>
                      <w:szCs w:val="20"/>
                    </w:rPr>
                    <w:t>t</w:t>
                  </w:r>
                  <w:r>
                    <w:rPr>
                      <w:rFonts w:ascii="Times New Roman" w:hAnsi="Times New Roman" w:cs="Times New Roman"/>
                      <w:sz w:val="20"/>
                      <w:szCs w:val="20"/>
                    </w:rPr>
                    <w:t>ë</w:t>
                  </w:r>
                  <w:r w:rsidRPr="004837E0">
                    <w:rPr>
                      <w:rFonts w:ascii="Times New Roman" w:hAnsi="Times New Roman" w:cs="Times New Roman"/>
                      <w:sz w:val="20"/>
                      <w:szCs w:val="20"/>
                    </w:rPr>
                    <w:t xml:space="preserve"> deklarim dhe n</w:t>
                  </w:r>
                  <w:r>
                    <w:rPr>
                      <w:rFonts w:ascii="Times New Roman" w:hAnsi="Times New Roman" w:cs="Times New Roman"/>
                      <w:sz w:val="20"/>
                      <w:szCs w:val="20"/>
                    </w:rPr>
                    <w:t>ë</w:t>
                  </w:r>
                  <w:r w:rsidRPr="004837E0">
                    <w:rPr>
                      <w:rFonts w:ascii="Times New Roman" w:hAnsi="Times New Roman" w:cs="Times New Roman"/>
                      <w:sz w:val="20"/>
                      <w:szCs w:val="20"/>
                    </w:rPr>
                    <w:t xml:space="preserve"> çdo dokumentacion q</w:t>
                  </w:r>
                  <w:r>
                    <w:rPr>
                      <w:rFonts w:ascii="Times New Roman" w:hAnsi="Times New Roman" w:cs="Times New Roman"/>
                      <w:sz w:val="20"/>
                      <w:szCs w:val="20"/>
                    </w:rPr>
                    <w:t>ë</w:t>
                  </w:r>
                  <w:r w:rsidRPr="004837E0">
                    <w:rPr>
                      <w:rFonts w:ascii="Times New Roman" w:hAnsi="Times New Roman" w:cs="Times New Roman"/>
                      <w:sz w:val="20"/>
                      <w:szCs w:val="20"/>
                    </w:rPr>
                    <w:t xml:space="preserve"> </w:t>
                  </w:r>
                  <w:r>
                    <w:rPr>
                      <w:rFonts w:ascii="Times New Roman" w:hAnsi="Times New Roman" w:cs="Times New Roman"/>
                      <w:sz w:val="20"/>
                      <w:szCs w:val="20"/>
                    </w:rPr>
                    <w:t>i</w:t>
                  </w:r>
                  <w:r w:rsidRPr="004837E0">
                    <w:rPr>
                      <w:rFonts w:ascii="Times New Roman" w:hAnsi="Times New Roman" w:cs="Times New Roman"/>
                      <w:sz w:val="20"/>
                      <w:szCs w:val="20"/>
                    </w:rPr>
                    <w:t xml:space="preserve"> bashk</w:t>
                  </w:r>
                  <w:r>
                    <w:rPr>
                      <w:rFonts w:ascii="Times New Roman" w:hAnsi="Times New Roman" w:cs="Times New Roman"/>
                      <w:sz w:val="20"/>
                      <w:szCs w:val="20"/>
                    </w:rPr>
                    <w:t>ë</w:t>
                  </w:r>
                  <w:r w:rsidRPr="004837E0">
                    <w:rPr>
                      <w:rFonts w:ascii="Times New Roman" w:hAnsi="Times New Roman" w:cs="Times New Roman"/>
                      <w:sz w:val="20"/>
                      <w:szCs w:val="20"/>
                    </w:rPr>
                    <w:t xml:space="preserve">ngjitet atij  </w:t>
                  </w:r>
                  <w:r>
                    <w:rPr>
                      <w:rFonts w:ascii="Times New Roman" w:hAnsi="Times New Roman" w:cs="Times New Roman"/>
                      <w:sz w:val="20"/>
                      <w:szCs w:val="20"/>
                    </w:rPr>
                    <w:t>ë</w:t>
                  </w:r>
                  <w:r w:rsidRPr="004837E0">
                    <w:rPr>
                      <w:rFonts w:ascii="Times New Roman" w:hAnsi="Times New Roman" w:cs="Times New Roman"/>
                      <w:sz w:val="20"/>
                      <w:szCs w:val="20"/>
                    </w:rPr>
                    <w:t>sht</w:t>
                  </w:r>
                  <w:r>
                    <w:rPr>
                      <w:rFonts w:ascii="Times New Roman" w:hAnsi="Times New Roman" w:cs="Times New Roman"/>
                      <w:sz w:val="20"/>
                      <w:szCs w:val="20"/>
                    </w:rPr>
                    <w:t>ë</w:t>
                  </w:r>
                  <w:r w:rsidRPr="004837E0">
                    <w:rPr>
                      <w:rFonts w:ascii="Times New Roman" w:hAnsi="Times New Roman" w:cs="Times New Roman"/>
                      <w:sz w:val="20"/>
                      <w:szCs w:val="20"/>
                    </w:rPr>
                    <w:t xml:space="preserve"> </w:t>
                  </w:r>
                  <w:r>
                    <w:rPr>
                      <w:rFonts w:ascii="Times New Roman" w:hAnsi="Times New Roman" w:cs="Times New Roman"/>
                      <w:sz w:val="20"/>
                      <w:szCs w:val="20"/>
                    </w:rPr>
                    <w:t>i</w:t>
                  </w:r>
                  <w:r w:rsidRPr="004837E0">
                    <w:rPr>
                      <w:rFonts w:ascii="Times New Roman" w:hAnsi="Times New Roman" w:cs="Times New Roman"/>
                      <w:sz w:val="20"/>
                      <w:szCs w:val="20"/>
                    </w:rPr>
                    <w:t xml:space="preserve"> njohur nga ana ime, </w:t>
                  </w:r>
                  <w:r>
                    <w:rPr>
                      <w:rFonts w:ascii="Times New Roman" w:hAnsi="Times New Roman" w:cs="Times New Roman"/>
                      <w:sz w:val="20"/>
                      <w:szCs w:val="20"/>
                    </w:rPr>
                    <w:t>ë</w:t>
                  </w:r>
                  <w:r w:rsidRPr="004837E0">
                    <w:rPr>
                      <w:rFonts w:ascii="Times New Roman" w:hAnsi="Times New Roman" w:cs="Times New Roman"/>
                      <w:sz w:val="20"/>
                      <w:szCs w:val="20"/>
                    </w:rPr>
                    <w:t>sht</w:t>
                  </w:r>
                  <w:r>
                    <w:rPr>
                      <w:rFonts w:ascii="Times New Roman" w:hAnsi="Times New Roman" w:cs="Times New Roman"/>
                      <w:sz w:val="20"/>
                      <w:szCs w:val="20"/>
                    </w:rPr>
                    <w:t>ë</w:t>
                  </w:r>
                  <w:r w:rsidRPr="004837E0">
                    <w:rPr>
                      <w:rFonts w:ascii="Times New Roman" w:hAnsi="Times New Roman" w:cs="Times New Roman"/>
                      <w:sz w:val="20"/>
                      <w:szCs w:val="20"/>
                    </w:rPr>
                    <w:t xml:space="preserve"> </w:t>
                  </w:r>
                  <w:r>
                    <w:rPr>
                      <w:rFonts w:ascii="Times New Roman" w:hAnsi="Times New Roman" w:cs="Times New Roman"/>
                      <w:sz w:val="20"/>
                      <w:szCs w:val="20"/>
                    </w:rPr>
                    <w:t>p</w:t>
                  </w:r>
                  <w:r w:rsidRPr="00E80C54">
                    <w:rPr>
                      <w:rFonts w:ascii="Times New Roman" w:hAnsi="Times New Roman" w:cs="Times New Roman"/>
                      <w:sz w:val="20"/>
                      <w:szCs w:val="20"/>
                    </w:rPr>
                    <w:t>ë</w:t>
                  </w:r>
                  <w:r>
                    <w:rPr>
                      <w:rFonts w:ascii="Times New Roman" w:hAnsi="Times New Roman" w:cs="Times New Roman"/>
                      <w:sz w:val="20"/>
                      <w:szCs w:val="20"/>
                    </w:rPr>
                    <w:t>rgatitur n</w:t>
                  </w:r>
                  <w:r w:rsidRPr="00E80C54">
                    <w:rPr>
                      <w:rFonts w:ascii="Times New Roman" w:hAnsi="Times New Roman" w:cs="Times New Roman"/>
                      <w:sz w:val="20"/>
                      <w:szCs w:val="20"/>
                    </w:rPr>
                    <w:t>ë</w:t>
                  </w:r>
                  <w:r>
                    <w:rPr>
                      <w:rFonts w:ascii="Times New Roman" w:hAnsi="Times New Roman" w:cs="Times New Roman"/>
                      <w:sz w:val="20"/>
                      <w:szCs w:val="20"/>
                    </w:rPr>
                    <w:t xml:space="preserve"> mir</w:t>
                  </w:r>
                  <w:r w:rsidRPr="00E80C54">
                    <w:rPr>
                      <w:rFonts w:ascii="Times New Roman" w:hAnsi="Times New Roman" w:cs="Times New Roman"/>
                      <w:sz w:val="20"/>
                      <w:szCs w:val="20"/>
                    </w:rPr>
                    <w:t>ë</w:t>
                  </w:r>
                  <w:r>
                    <w:rPr>
                      <w:rFonts w:ascii="Times New Roman" w:hAnsi="Times New Roman" w:cs="Times New Roman"/>
                      <w:sz w:val="20"/>
                      <w:szCs w:val="20"/>
                    </w:rPr>
                    <w:t>besim, bazuar n</w:t>
                  </w:r>
                  <w:r w:rsidRPr="00E80C54">
                    <w:rPr>
                      <w:rFonts w:ascii="Times New Roman" w:hAnsi="Times New Roman" w:cs="Times New Roman"/>
                      <w:sz w:val="20"/>
                      <w:szCs w:val="20"/>
                    </w:rPr>
                    <w:t>ë</w:t>
                  </w:r>
                  <w:r>
                    <w:rPr>
                      <w:rFonts w:ascii="Times New Roman" w:hAnsi="Times New Roman" w:cs="Times New Roman"/>
                      <w:sz w:val="20"/>
                      <w:szCs w:val="20"/>
                    </w:rPr>
                    <w:t xml:space="preserve"> informacionin dhe evidence m</w:t>
                  </w:r>
                  <w:r w:rsidRPr="00E80C54">
                    <w:rPr>
                      <w:rFonts w:ascii="Times New Roman" w:hAnsi="Times New Roman" w:cs="Times New Roman"/>
                      <w:sz w:val="20"/>
                      <w:szCs w:val="20"/>
                    </w:rPr>
                    <w:t>ë</w:t>
                  </w:r>
                  <w:r>
                    <w:rPr>
                      <w:rFonts w:ascii="Times New Roman" w:hAnsi="Times New Roman" w:cs="Times New Roman"/>
                      <w:sz w:val="20"/>
                      <w:szCs w:val="20"/>
                    </w:rPr>
                    <w:t xml:space="preserve"> t</w:t>
                  </w:r>
                  <w:r w:rsidRPr="00E80C54">
                    <w:rPr>
                      <w:rFonts w:ascii="Times New Roman" w:hAnsi="Times New Roman" w:cs="Times New Roman"/>
                      <w:sz w:val="20"/>
                      <w:szCs w:val="20"/>
                    </w:rPr>
                    <w:t>ë</w:t>
                  </w:r>
                  <w:r>
                    <w:rPr>
                      <w:rFonts w:ascii="Times New Roman" w:hAnsi="Times New Roman" w:cs="Times New Roman"/>
                      <w:sz w:val="20"/>
                      <w:szCs w:val="20"/>
                    </w:rPr>
                    <w:t xml:space="preserve"> mire t</w:t>
                  </w:r>
                  <w:r w:rsidRPr="00E80C54">
                    <w:rPr>
                      <w:rFonts w:ascii="Times New Roman" w:hAnsi="Times New Roman" w:cs="Times New Roman"/>
                      <w:sz w:val="20"/>
                      <w:szCs w:val="20"/>
                    </w:rPr>
                    <w:t>ë</w:t>
                  </w:r>
                  <w:r>
                    <w:rPr>
                      <w:rFonts w:ascii="Times New Roman" w:hAnsi="Times New Roman" w:cs="Times New Roman"/>
                      <w:sz w:val="20"/>
                      <w:szCs w:val="20"/>
                    </w:rPr>
                    <w:t xml:space="preserve"> disponuar . </w:t>
                  </w:r>
                </w:p>
                <w:p w:rsidR="007C6524" w:rsidRDefault="007C6524" w:rsidP="00BE1537">
                  <w:pPr>
                    <w:spacing w:after="0" w:line="240" w:lineRule="auto"/>
                    <w:rPr>
                      <w:rFonts w:ascii="Times New Roman" w:hAnsi="Times New Roman" w:cs="Times New Roman"/>
                      <w:i/>
                      <w:sz w:val="20"/>
                      <w:szCs w:val="20"/>
                    </w:rPr>
                  </w:pPr>
                  <w:r w:rsidRPr="004837E0">
                    <w:rPr>
                      <w:rFonts w:ascii="Times New Roman" w:hAnsi="Times New Roman" w:cs="Times New Roman"/>
                      <w:i/>
                      <w:sz w:val="20"/>
                      <w:szCs w:val="20"/>
                    </w:rPr>
                    <w:t xml:space="preserve">I certify that the </w:t>
                  </w:r>
                  <w:r>
                    <w:rPr>
                      <w:rFonts w:ascii="Times New Roman" w:hAnsi="Times New Roman" w:cs="Times New Roman"/>
                      <w:i/>
                      <w:sz w:val="20"/>
                      <w:szCs w:val="20"/>
                    </w:rPr>
                    <w:t>information given i</w:t>
                  </w:r>
                  <w:r w:rsidRPr="004837E0">
                    <w:rPr>
                      <w:rFonts w:ascii="Times New Roman" w:hAnsi="Times New Roman" w:cs="Times New Roman"/>
                      <w:i/>
                      <w:sz w:val="20"/>
                      <w:szCs w:val="20"/>
                    </w:rPr>
                    <w:t xml:space="preserve">n this </w:t>
                  </w:r>
                  <w:r>
                    <w:rPr>
                      <w:rFonts w:ascii="Times New Roman" w:hAnsi="Times New Roman" w:cs="Times New Roman"/>
                      <w:i/>
                      <w:sz w:val="20"/>
                      <w:szCs w:val="20"/>
                    </w:rPr>
                    <w:t xml:space="preserve">form </w:t>
                  </w:r>
                  <w:r w:rsidRPr="004837E0">
                    <w:rPr>
                      <w:rFonts w:ascii="Times New Roman" w:hAnsi="Times New Roman" w:cs="Times New Roman"/>
                      <w:i/>
                      <w:sz w:val="20"/>
                      <w:szCs w:val="20"/>
                    </w:rPr>
                    <w:t xml:space="preserve"> and in any documents attached is</w:t>
                  </w:r>
                  <w:r>
                    <w:rPr>
                      <w:rFonts w:ascii="Times New Roman" w:hAnsi="Times New Roman" w:cs="Times New Roman"/>
                      <w:i/>
                      <w:sz w:val="20"/>
                      <w:szCs w:val="20"/>
                    </w:rPr>
                    <w:t xml:space="preserve"> prepared in good faith, based on the best information and evidence possessed. </w:t>
                  </w:r>
                </w:p>
                <w:p w:rsidR="007C6524" w:rsidRPr="00017CEF" w:rsidRDefault="007C6524" w:rsidP="00BE1537">
                  <w:pPr>
                    <w:spacing w:after="0" w:line="240" w:lineRule="auto"/>
                    <w:rPr>
                      <w:rFonts w:ascii="Times New Roman" w:hAnsi="Times New Roman" w:cs="Times New Roman"/>
                      <w:i/>
                      <w:sz w:val="20"/>
                      <w:szCs w:val="20"/>
                    </w:rPr>
                  </w:pPr>
                </w:p>
                <w:p w:rsidR="007C6524" w:rsidRDefault="007C6524" w:rsidP="00BE1537">
                  <w:pPr>
                    <w:spacing w:after="0" w:line="240" w:lineRule="auto"/>
                    <w:rPr>
                      <w:rFonts w:ascii="Times New Roman" w:hAnsi="Times New Roman" w:cs="Times New Roman"/>
                      <w:sz w:val="20"/>
                      <w:szCs w:val="20"/>
                    </w:rPr>
                  </w:pPr>
                </w:p>
                <w:p w:rsidR="007C6524" w:rsidRPr="00017CEF" w:rsidRDefault="007C6524" w:rsidP="00BE1537">
                  <w:pPr>
                    <w:spacing w:after="0" w:line="240" w:lineRule="auto"/>
                    <w:rPr>
                      <w:rFonts w:ascii="Times New Roman" w:hAnsi="Times New Roman" w:cs="Times New Roman"/>
                      <w:i/>
                      <w:sz w:val="20"/>
                      <w:szCs w:val="20"/>
                    </w:rPr>
                  </w:pPr>
                  <w:r>
                    <w:rPr>
                      <w:rFonts w:ascii="Times New Roman" w:hAnsi="Times New Roman" w:cs="Times New Roman"/>
                      <w:sz w:val="20"/>
                      <w:szCs w:val="20"/>
                    </w:rPr>
                    <w:t>Em</w:t>
                  </w:r>
                  <w:r w:rsidRPr="00017CEF">
                    <w:rPr>
                      <w:rFonts w:ascii="Times New Roman" w:hAnsi="Times New Roman" w:cs="Times New Roman"/>
                      <w:sz w:val="20"/>
                      <w:szCs w:val="20"/>
                    </w:rPr>
                    <w:t>ri dhe Mbiemri</w:t>
                  </w:r>
                  <w:r w:rsidRPr="00017CEF">
                    <w:rPr>
                      <w:rFonts w:ascii="Times New Roman" w:hAnsi="Times New Roman" w:cs="Times New Roman"/>
                      <w:i/>
                      <w:sz w:val="20"/>
                      <w:szCs w:val="20"/>
                    </w:rPr>
                    <w:t xml:space="preserve"> </w:t>
                  </w:r>
                  <w:r w:rsidRPr="00017CEF">
                    <w:rPr>
                      <w:rFonts w:ascii="Times New Roman" w:hAnsi="Times New Roman" w:cs="Times New Roman"/>
                      <w:sz w:val="20"/>
                      <w:szCs w:val="20"/>
                    </w:rPr>
                    <w:t xml:space="preserve">i Administratorit/Drejtorit </w:t>
                  </w:r>
                  <w:r w:rsidRPr="00017CEF">
                    <w:rPr>
                      <w:rFonts w:ascii="Times New Roman" w:hAnsi="Times New Roman" w:cs="Times New Roman"/>
                      <w:i/>
                      <w:sz w:val="20"/>
                      <w:szCs w:val="20"/>
                    </w:rPr>
                    <w:t xml:space="preserve">____________________________ </w:t>
                  </w:r>
                </w:p>
                <w:p w:rsidR="007C6524" w:rsidRPr="00017CEF" w:rsidRDefault="007C6524" w:rsidP="00BE1537">
                  <w:pPr>
                    <w:spacing w:after="0" w:line="240" w:lineRule="auto"/>
                    <w:rPr>
                      <w:rFonts w:ascii="Times New Roman" w:hAnsi="Times New Roman" w:cs="Times New Roman"/>
                      <w:i/>
                      <w:sz w:val="20"/>
                      <w:szCs w:val="20"/>
                    </w:rPr>
                  </w:pPr>
                  <w:r w:rsidRPr="00017CEF">
                    <w:rPr>
                      <w:rFonts w:ascii="Times New Roman" w:hAnsi="Times New Roman" w:cs="Times New Roman"/>
                      <w:i/>
                      <w:sz w:val="20"/>
                      <w:szCs w:val="20"/>
                    </w:rPr>
                    <w:t>Name and surname</w:t>
                  </w:r>
                  <w:r>
                    <w:rPr>
                      <w:rFonts w:ascii="Times New Roman" w:hAnsi="Times New Roman" w:cs="Times New Roman"/>
                      <w:i/>
                      <w:sz w:val="20"/>
                      <w:szCs w:val="20"/>
                    </w:rPr>
                    <w:t xml:space="preserve"> of Administrator/Director </w:t>
                  </w:r>
                </w:p>
                <w:p w:rsidR="007C6524" w:rsidRPr="00017CEF" w:rsidRDefault="007C6524" w:rsidP="00BE1537">
                  <w:pPr>
                    <w:spacing w:after="0" w:line="240" w:lineRule="auto"/>
                    <w:rPr>
                      <w:rFonts w:ascii="Times New Roman" w:hAnsi="Times New Roman" w:cs="Times New Roman"/>
                      <w:i/>
                      <w:sz w:val="20"/>
                      <w:szCs w:val="20"/>
                    </w:rPr>
                  </w:pPr>
                </w:p>
                <w:p w:rsidR="007C6524" w:rsidRDefault="007C6524" w:rsidP="00BE1537">
                  <w:pPr>
                    <w:spacing w:after="0" w:line="240" w:lineRule="auto"/>
                    <w:rPr>
                      <w:rFonts w:ascii="Times New Roman" w:hAnsi="Times New Roman" w:cs="Times New Roman"/>
                      <w:i/>
                      <w:sz w:val="20"/>
                      <w:szCs w:val="20"/>
                    </w:rPr>
                  </w:pPr>
                </w:p>
                <w:p w:rsidR="007C6524" w:rsidRPr="00017CEF" w:rsidRDefault="007C6524" w:rsidP="00BE1537">
                  <w:pPr>
                    <w:spacing w:after="0" w:line="240" w:lineRule="auto"/>
                    <w:rPr>
                      <w:rFonts w:ascii="Times New Roman" w:hAnsi="Times New Roman" w:cs="Times New Roman"/>
                      <w:i/>
                      <w:sz w:val="20"/>
                      <w:szCs w:val="20"/>
                    </w:rPr>
                  </w:pPr>
                  <w:r w:rsidRPr="00017CEF">
                    <w:rPr>
                      <w:rFonts w:ascii="Times New Roman" w:hAnsi="Times New Roman" w:cs="Times New Roman"/>
                      <w:i/>
                      <w:sz w:val="20"/>
                      <w:szCs w:val="20"/>
                    </w:rPr>
                    <w:t>N</w:t>
                  </w:r>
                  <w:r w:rsidRPr="005D7972">
                    <w:rPr>
                      <w:rFonts w:ascii="Times New Roman" w:hAnsi="Times New Roman" w:cs="Times New Roman"/>
                      <w:i/>
                      <w:sz w:val="20"/>
                      <w:szCs w:val="20"/>
                    </w:rPr>
                    <w:t>ë</w:t>
                  </w:r>
                  <w:r w:rsidRPr="00017CEF">
                    <w:rPr>
                      <w:rFonts w:ascii="Times New Roman" w:hAnsi="Times New Roman" w:cs="Times New Roman"/>
                      <w:i/>
                      <w:sz w:val="20"/>
                      <w:szCs w:val="20"/>
                    </w:rPr>
                    <w:t>nshkrimi</w:t>
                  </w:r>
                </w:p>
                <w:p w:rsidR="007C6524" w:rsidRPr="00017CEF" w:rsidRDefault="007C6524" w:rsidP="00BE1537">
                  <w:pPr>
                    <w:spacing w:after="0" w:line="240" w:lineRule="auto"/>
                    <w:rPr>
                      <w:rFonts w:ascii="Times New Roman" w:hAnsi="Times New Roman" w:cs="Times New Roman"/>
                      <w:i/>
                      <w:sz w:val="20"/>
                      <w:szCs w:val="20"/>
                    </w:rPr>
                  </w:pPr>
                  <w:r w:rsidRPr="00017CEF">
                    <w:rPr>
                      <w:rFonts w:ascii="Times New Roman" w:hAnsi="Times New Roman" w:cs="Times New Roman"/>
                      <w:i/>
                      <w:sz w:val="20"/>
                      <w:szCs w:val="20"/>
                    </w:rPr>
                    <w:t>Signature _____________________________________________________________________</w:t>
                  </w:r>
                </w:p>
                <w:p w:rsidR="007C6524" w:rsidRPr="00017CEF" w:rsidRDefault="007C6524" w:rsidP="00BE1537">
                  <w:pPr>
                    <w:spacing w:after="0" w:line="240" w:lineRule="auto"/>
                    <w:rPr>
                      <w:rFonts w:ascii="Times New Roman" w:hAnsi="Times New Roman" w:cs="Times New Roman"/>
                      <w:i/>
                      <w:sz w:val="20"/>
                      <w:szCs w:val="20"/>
                    </w:rPr>
                  </w:pPr>
                </w:p>
                <w:p w:rsidR="007C6524" w:rsidRPr="00017CEF" w:rsidRDefault="007C6524" w:rsidP="00BE1537">
                  <w:pPr>
                    <w:spacing w:after="0" w:line="240" w:lineRule="auto"/>
                    <w:rPr>
                      <w:rFonts w:ascii="Times New Roman" w:hAnsi="Times New Roman" w:cs="Times New Roman"/>
                      <w:i/>
                      <w:sz w:val="20"/>
                      <w:szCs w:val="20"/>
                    </w:rPr>
                  </w:pPr>
                </w:p>
                <w:p w:rsidR="007C6524" w:rsidRPr="00017CEF" w:rsidRDefault="007C6524" w:rsidP="00BE1537">
                  <w:pPr>
                    <w:rPr>
                      <w:rFonts w:ascii="Times New Roman" w:hAnsi="Times New Roman" w:cs="Times New Roman"/>
                      <w:sz w:val="20"/>
                      <w:szCs w:val="20"/>
                    </w:rPr>
                  </w:pPr>
                </w:p>
                <w:p w:rsidR="007C6524" w:rsidRDefault="007C6524" w:rsidP="00BE1537">
                  <w:pPr>
                    <w:rPr>
                      <w:rFonts w:ascii="Times New Roman" w:hAnsi="Times New Roman" w:cs="Times New Roman"/>
                      <w:sz w:val="16"/>
                      <w:szCs w:val="16"/>
                    </w:rPr>
                  </w:pPr>
                </w:p>
                <w:p w:rsidR="007C6524" w:rsidRDefault="007C6524" w:rsidP="00BE1537">
                  <w:pPr>
                    <w:rPr>
                      <w:rFonts w:ascii="Times New Roman" w:hAnsi="Times New Roman" w:cs="Times New Roman"/>
                      <w:sz w:val="20"/>
                      <w:szCs w:val="20"/>
                    </w:rPr>
                  </w:pPr>
                </w:p>
                <w:p w:rsidR="007C6524" w:rsidRDefault="007C6524" w:rsidP="00BE1537">
                  <w:pPr>
                    <w:rPr>
                      <w:rFonts w:ascii="Times New Roman" w:hAnsi="Times New Roman" w:cs="Times New Roman"/>
                      <w:sz w:val="20"/>
                      <w:szCs w:val="20"/>
                    </w:rPr>
                  </w:pPr>
                </w:p>
                <w:p w:rsidR="007C6524" w:rsidRPr="004837E0" w:rsidRDefault="007C6524" w:rsidP="00BE1537">
                  <w:pPr>
                    <w:spacing w:after="0" w:line="240" w:lineRule="auto"/>
                    <w:rPr>
                      <w:rFonts w:ascii="Times New Roman" w:hAnsi="Times New Roman" w:cs="Times New Roman"/>
                      <w:sz w:val="20"/>
                      <w:szCs w:val="20"/>
                    </w:rPr>
                  </w:pPr>
                </w:p>
                <w:p w:rsidR="007C6524" w:rsidRDefault="007C6524" w:rsidP="00BE1537"/>
              </w:txbxContent>
            </v:textbox>
          </v:rect>
        </w:pict>
      </w:r>
    </w:p>
    <w:p w:rsidR="00BE1537" w:rsidRPr="009E511F" w:rsidRDefault="00BE1537" w:rsidP="00BE1537">
      <w:pPr>
        <w:widowControl w:val="0"/>
        <w:jc w:val="both"/>
        <w:rPr>
          <w:rFonts w:ascii="Times New Roman" w:hAnsi="Times New Roman" w:cs="Times New Roman"/>
          <w:sz w:val="20"/>
          <w:szCs w:val="20"/>
        </w:rPr>
      </w:pPr>
    </w:p>
    <w:p w:rsidR="00BE1537" w:rsidRPr="009E511F" w:rsidRDefault="00BE1537" w:rsidP="00BE1537">
      <w:pPr>
        <w:widowControl w:val="0"/>
        <w:jc w:val="both"/>
        <w:rPr>
          <w:rFonts w:ascii="Times New Roman" w:hAnsi="Times New Roman" w:cs="Times New Roman"/>
          <w:sz w:val="20"/>
          <w:szCs w:val="20"/>
        </w:rPr>
      </w:pPr>
    </w:p>
    <w:p w:rsidR="00BE1537" w:rsidRPr="009E511F" w:rsidRDefault="00BE1537" w:rsidP="00BE1537"/>
    <w:p w:rsidR="00FD2F60" w:rsidRPr="009E511F" w:rsidRDefault="00FD2F60"/>
    <w:sectPr w:rsidR="00FD2F60" w:rsidRPr="009E511F" w:rsidSect="007C6524">
      <w:footerReference w:type="default" r:id="rId8"/>
      <w:pgSz w:w="12240" w:h="15840"/>
      <w:pgMar w:top="1440" w:right="1440" w:bottom="1440" w:left="99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4997" w:rsidRDefault="00714997" w:rsidP="008B0740">
      <w:pPr>
        <w:spacing w:after="0" w:line="240" w:lineRule="auto"/>
      </w:pPr>
      <w:r>
        <w:separator/>
      </w:r>
    </w:p>
  </w:endnote>
  <w:endnote w:type="continuationSeparator" w:id="1">
    <w:p w:rsidR="00714997" w:rsidRDefault="00714997" w:rsidP="008B07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Times">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02613"/>
      <w:docPartObj>
        <w:docPartGallery w:val="Page Numbers (Bottom of Page)"/>
        <w:docPartUnique/>
      </w:docPartObj>
    </w:sdtPr>
    <w:sdtContent>
      <w:p w:rsidR="007C6524" w:rsidRDefault="0089644C">
        <w:pPr>
          <w:pStyle w:val="Footer"/>
          <w:jc w:val="right"/>
        </w:pPr>
        <w:fldSimple w:instr=" PAGE   \* MERGEFORMAT ">
          <w:r w:rsidR="009613BF">
            <w:rPr>
              <w:noProof/>
            </w:rPr>
            <w:t>1</w:t>
          </w:r>
        </w:fldSimple>
      </w:p>
    </w:sdtContent>
  </w:sdt>
  <w:p w:rsidR="007C6524" w:rsidRDefault="007C65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524" w:rsidRDefault="0089644C">
    <w:pPr>
      <w:pStyle w:val="Footer"/>
      <w:jc w:val="right"/>
    </w:pPr>
    <w:fldSimple w:instr=" PAGE   \* MERGEFORMAT ">
      <w:r w:rsidR="009613BF">
        <w:rPr>
          <w:noProof/>
        </w:rPr>
        <w:t>5</w:t>
      </w:r>
    </w:fldSimple>
  </w:p>
  <w:p w:rsidR="007C6524" w:rsidRDefault="007C65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4997" w:rsidRDefault="00714997" w:rsidP="008B0740">
      <w:pPr>
        <w:spacing w:after="0" w:line="240" w:lineRule="auto"/>
      </w:pPr>
      <w:r>
        <w:separator/>
      </w:r>
    </w:p>
  </w:footnote>
  <w:footnote w:type="continuationSeparator" w:id="1">
    <w:p w:rsidR="00714997" w:rsidRDefault="00714997" w:rsidP="008B07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112C"/>
    <w:multiLevelType w:val="hybridMultilevel"/>
    <w:tmpl w:val="61D48336"/>
    <w:lvl w:ilvl="0" w:tplc="4228847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F4"/>
    <w:multiLevelType w:val="hybridMultilevel"/>
    <w:tmpl w:val="61D48336"/>
    <w:lvl w:ilvl="0" w:tplc="4228847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80EFC"/>
    <w:multiLevelType w:val="hybridMultilevel"/>
    <w:tmpl w:val="F49C9C16"/>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4910D9"/>
    <w:multiLevelType w:val="hybridMultilevel"/>
    <w:tmpl w:val="319466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AD00F4"/>
    <w:multiLevelType w:val="hybridMultilevel"/>
    <w:tmpl w:val="1786F1B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4E62A5D"/>
    <w:multiLevelType w:val="hybridMultilevel"/>
    <w:tmpl w:val="1DEC4886"/>
    <w:lvl w:ilvl="0" w:tplc="AC68A1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3A1D80"/>
    <w:multiLevelType w:val="hybridMultilevel"/>
    <w:tmpl w:val="B91012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7DA"/>
    <w:multiLevelType w:val="multilevel"/>
    <w:tmpl w:val="BF883E92"/>
    <w:lvl w:ilvl="0">
      <w:start w:val="5"/>
      <w:numFmt w:val="decimal"/>
      <w:lvlText w:val="%1"/>
      <w:lvlJc w:val="left"/>
      <w:pPr>
        <w:ind w:left="420" w:hanging="420"/>
      </w:pPr>
      <w:rPr>
        <w:rFonts w:hint="default"/>
      </w:rPr>
    </w:lvl>
    <w:lvl w:ilvl="1">
      <w:start w:val="4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0B9327D"/>
    <w:multiLevelType w:val="hybridMultilevel"/>
    <w:tmpl w:val="55421AE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2960E4"/>
    <w:multiLevelType w:val="hybridMultilevel"/>
    <w:tmpl w:val="1DEC4886"/>
    <w:lvl w:ilvl="0" w:tplc="AC68A1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A9411C"/>
    <w:multiLevelType w:val="hybridMultilevel"/>
    <w:tmpl w:val="906635E8"/>
    <w:lvl w:ilvl="0" w:tplc="37B2F8C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A490E9C"/>
    <w:multiLevelType w:val="multilevel"/>
    <w:tmpl w:val="65BA2CB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385811"/>
    <w:multiLevelType w:val="hybridMultilevel"/>
    <w:tmpl w:val="1786F1B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E3170DF"/>
    <w:multiLevelType w:val="hybridMultilevel"/>
    <w:tmpl w:val="DDA835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ED474D"/>
    <w:multiLevelType w:val="hybridMultilevel"/>
    <w:tmpl w:val="463CB750"/>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5">
    <w:nsid w:val="27B3392E"/>
    <w:multiLevelType w:val="hybridMultilevel"/>
    <w:tmpl w:val="A91869C4"/>
    <w:lvl w:ilvl="0" w:tplc="04090017">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6">
    <w:nsid w:val="294C7AA5"/>
    <w:multiLevelType w:val="multilevel"/>
    <w:tmpl w:val="D6F2904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CDA6A45"/>
    <w:multiLevelType w:val="hybridMultilevel"/>
    <w:tmpl w:val="284AFB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E874F0"/>
    <w:multiLevelType w:val="hybridMultilevel"/>
    <w:tmpl w:val="D618CD1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E843806"/>
    <w:multiLevelType w:val="hybridMultilevel"/>
    <w:tmpl w:val="DA7A0D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93252F"/>
    <w:multiLevelType w:val="hybridMultilevel"/>
    <w:tmpl w:val="F50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AE7CF0"/>
    <w:multiLevelType w:val="hybridMultilevel"/>
    <w:tmpl w:val="7B9EEB20"/>
    <w:lvl w:ilvl="0" w:tplc="E3889CC4">
      <w:start w:val="1"/>
      <w:numFmt w:val="decimal"/>
      <w:lvlText w:val="%1."/>
      <w:lvlJc w:val="left"/>
      <w:pPr>
        <w:ind w:left="720" w:hanging="360"/>
      </w:pPr>
      <w:rPr>
        <w:rFonts w:hint="default"/>
        <w:lang w:val="it-I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DE2561"/>
    <w:multiLevelType w:val="multilevel"/>
    <w:tmpl w:val="6898189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01B15F5"/>
    <w:multiLevelType w:val="hybridMultilevel"/>
    <w:tmpl w:val="C0B215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EB60DD"/>
    <w:multiLevelType w:val="multilevel"/>
    <w:tmpl w:val="91341C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48861E6"/>
    <w:multiLevelType w:val="hybridMultilevel"/>
    <w:tmpl w:val="A2F080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2E7BA4"/>
    <w:multiLevelType w:val="hybridMultilevel"/>
    <w:tmpl w:val="0AF22AA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4F3F2C"/>
    <w:multiLevelType w:val="hybridMultilevel"/>
    <w:tmpl w:val="8EDACB8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CD3018B"/>
    <w:multiLevelType w:val="hybridMultilevel"/>
    <w:tmpl w:val="B86A2E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24A3A46"/>
    <w:multiLevelType w:val="hybridMultilevel"/>
    <w:tmpl w:val="A2F080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AA5CA1"/>
    <w:multiLevelType w:val="hybridMultilevel"/>
    <w:tmpl w:val="CC2EB1C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7C4C9B"/>
    <w:multiLevelType w:val="hybridMultilevel"/>
    <w:tmpl w:val="3CE69A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734D38"/>
    <w:multiLevelType w:val="hybridMultilevel"/>
    <w:tmpl w:val="65DAB2A0"/>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C65618"/>
    <w:multiLevelType w:val="hybridMultilevel"/>
    <w:tmpl w:val="9BA82B00"/>
    <w:lvl w:ilvl="0" w:tplc="4228847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151594"/>
    <w:multiLevelType w:val="hybridMultilevel"/>
    <w:tmpl w:val="281E53A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353CB2"/>
    <w:multiLevelType w:val="hybridMultilevel"/>
    <w:tmpl w:val="7B06388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61A72195"/>
    <w:multiLevelType w:val="hybridMultilevel"/>
    <w:tmpl w:val="14EA95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2D137BC"/>
    <w:multiLevelType w:val="hybridMultilevel"/>
    <w:tmpl w:val="B016EC78"/>
    <w:lvl w:ilvl="0" w:tplc="56B82E0A">
      <w:start w:val="1"/>
      <w:numFmt w:val="decimal"/>
      <w:lvlText w:val="%1."/>
      <w:lvlJc w:val="left"/>
      <w:pPr>
        <w:ind w:left="630" w:hanging="360"/>
      </w:pPr>
      <w:rPr>
        <w:rFonts w:hint="default"/>
        <w:b/>
        <w:i w:val="0"/>
        <w:lang w:val="it-I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6B153D"/>
    <w:multiLevelType w:val="hybridMultilevel"/>
    <w:tmpl w:val="1DEC4886"/>
    <w:lvl w:ilvl="0" w:tplc="AC68A1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9B33E31"/>
    <w:multiLevelType w:val="hybridMultilevel"/>
    <w:tmpl w:val="04B263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1718F4"/>
    <w:multiLevelType w:val="hybridMultilevel"/>
    <w:tmpl w:val="EBC21E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BD17342"/>
    <w:multiLevelType w:val="hybridMultilevel"/>
    <w:tmpl w:val="A13E40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DE621B"/>
    <w:multiLevelType w:val="hybridMultilevel"/>
    <w:tmpl w:val="61D48336"/>
    <w:lvl w:ilvl="0" w:tplc="4228847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4301E3"/>
    <w:multiLevelType w:val="hybridMultilevel"/>
    <w:tmpl w:val="1520DC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080252F"/>
    <w:multiLevelType w:val="multilevel"/>
    <w:tmpl w:val="5492F21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10F0DF2"/>
    <w:multiLevelType w:val="hybridMultilevel"/>
    <w:tmpl w:val="E1726AD6"/>
    <w:lvl w:ilvl="0" w:tplc="44B0663E">
      <w:start w:val="1"/>
      <w:numFmt w:val="lowerLetter"/>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26D18EE"/>
    <w:multiLevelType w:val="hybridMultilevel"/>
    <w:tmpl w:val="15EA2A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6C0B19"/>
    <w:multiLevelType w:val="hybridMultilevel"/>
    <w:tmpl w:val="9BA47A9E"/>
    <w:lvl w:ilvl="0" w:tplc="35D818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E4E3765"/>
    <w:multiLevelType w:val="hybridMultilevel"/>
    <w:tmpl w:val="1786F1B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EF427A2"/>
    <w:multiLevelType w:val="hybridMultilevel"/>
    <w:tmpl w:val="FE907370"/>
    <w:lvl w:ilvl="0" w:tplc="4F98F2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4"/>
  </w:num>
  <w:num w:numId="3">
    <w:abstractNumId w:val="35"/>
  </w:num>
  <w:num w:numId="4">
    <w:abstractNumId w:val="9"/>
  </w:num>
  <w:num w:numId="5">
    <w:abstractNumId w:val="7"/>
  </w:num>
  <w:num w:numId="6">
    <w:abstractNumId w:val="5"/>
  </w:num>
  <w:num w:numId="7">
    <w:abstractNumId w:val="38"/>
  </w:num>
  <w:num w:numId="8">
    <w:abstractNumId w:val="11"/>
  </w:num>
  <w:num w:numId="9">
    <w:abstractNumId w:val="44"/>
  </w:num>
  <w:num w:numId="10">
    <w:abstractNumId w:val="22"/>
  </w:num>
  <w:num w:numId="11">
    <w:abstractNumId w:val="0"/>
  </w:num>
  <w:num w:numId="12">
    <w:abstractNumId w:val="6"/>
  </w:num>
  <w:num w:numId="13">
    <w:abstractNumId w:val="25"/>
  </w:num>
  <w:num w:numId="14">
    <w:abstractNumId w:val="29"/>
  </w:num>
  <w:num w:numId="15">
    <w:abstractNumId w:val="10"/>
  </w:num>
  <w:num w:numId="16">
    <w:abstractNumId w:val="24"/>
  </w:num>
  <w:num w:numId="17">
    <w:abstractNumId w:val="49"/>
  </w:num>
  <w:num w:numId="18">
    <w:abstractNumId w:val="42"/>
  </w:num>
  <w:num w:numId="19">
    <w:abstractNumId w:val="48"/>
  </w:num>
  <w:num w:numId="20">
    <w:abstractNumId w:val="13"/>
  </w:num>
  <w:num w:numId="21">
    <w:abstractNumId w:val="1"/>
  </w:num>
  <w:num w:numId="22">
    <w:abstractNumId w:val="12"/>
  </w:num>
  <w:num w:numId="23">
    <w:abstractNumId w:val="26"/>
  </w:num>
  <w:num w:numId="24">
    <w:abstractNumId w:val="36"/>
  </w:num>
  <w:num w:numId="25">
    <w:abstractNumId w:val="15"/>
  </w:num>
  <w:num w:numId="26">
    <w:abstractNumId w:val="4"/>
  </w:num>
  <w:num w:numId="27">
    <w:abstractNumId w:val="33"/>
  </w:num>
  <w:num w:numId="28">
    <w:abstractNumId w:val="16"/>
  </w:num>
  <w:num w:numId="29">
    <w:abstractNumId w:val="27"/>
  </w:num>
  <w:num w:numId="30">
    <w:abstractNumId w:val="18"/>
  </w:num>
  <w:num w:numId="31">
    <w:abstractNumId w:val="30"/>
  </w:num>
  <w:num w:numId="32">
    <w:abstractNumId w:val="34"/>
  </w:num>
  <w:num w:numId="33">
    <w:abstractNumId w:val="37"/>
  </w:num>
  <w:num w:numId="34">
    <w:abstractNumId w:val="23"/>
  </w:num>
  <w:num w:numId="35">
    <w:abstractNumId w:val="41"/>
  </w:num>
  <w:num w:numId="36">
    <w:abstractNumId w:val="2"/>
  </w:num>
  <w:num w:numId="37">
    <w:abstractNumId w:val="40"/>
  </w:num>
  <w:num w:numId="38">
    <w:abstractNumId w:val="47"/>
  </w:num>
  <w:num w:numId="39">
    <w:abstractNumId w:val="8"/>
  </w:num>
  <w:num w:numId="40">
    <w:abstractNumId w:val="32"/>
  </w:num>
  <w:num w:numId="41">
    <w:abstractNumId w:val="19"/>
  </w:num>
  <w:num w:numId="42">
    <w:abstractNumId w:val="46"/>
  </w:num>
  <w:num w:numId="43">
    <w:abstractNumId w:val="17"/>
  </w:num>
  <w:num w:numId="44">
    <w:abstractNumId w:val="28"/>
  </w:num>
  <w:num w:numId="45">
    <w:abstractNumId w:val="43"/>
  </w:num>
  <w:num w:numId="46">
    <w:abstractNumId w:val="3"/>
  </w:num>
  <w:num w:numId="47">
    <w:abstractNumId w:val="45"/>
  </w:num>
  <w:num w:numId="48">
    <w:abstractNumId w:val="31"/>
  </w:num>
  <w:num w:numId="49">
    <w:abstractNumId w:val="39"/>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E1537"/>
    <w:rsid w:val="00032413"/>
    <w:rsid w:val="00042798"/>
    <w:rsid w:val="0006095B"/>
    <w:rsid w:val="000668F8"/>
    <w:rsid w:val="00080D89"/>
    <w:rsid w:val="00092C66"/>
    <w:rsid w:val="00097A1F"/>
    <w:rsid w:val="000B25F3"/>
    <w:rsid w:val="000C762E"/>
    <w:rsid w:val="0012408B"/>
    <w:rsid w:val="00124121"/>
    <w:rsid w:val="00150F7B"/>
    <w:rsid w:val="00154B95"/>
    <w:rsid w:val="00181185"/>
    <w:rsid w:val="00181C02"/>
    <w:rsid w:val="001917DA"/>
    <w:rsid w:val="00210B4A"/>
    <w:rsid w:val="00244BCD"/>
    <w:rsid w:val="00256ABD"/>
    <w:rsid w:val="00272750"/>
    <w:rsid w:val="00281817"/>
    <w:rsid w:val="002B12B9"/>
    <w:rsid w:val="002B3053"/>
    <w:rsid w:val="002C0291"/>
    <w:rsid w:val="002D06BE"/>
    <w:rsid w:val="00321575"/>
    <w:rsid w:val="00370541"/>
    <w:rsid w:val="00400E3C"/>
    <w:rsid w:val="0043181F"/>
    <w:rsid w:val="00437CEB"/>
    <w:rsid w:val="00497E18"/>
    <w:rsid w:val="004B2AAC"/>
    <w:rsid w:val="004B76F1"/>
    <w:rsid w:val="004D6ACA"/>
    <w:rsid w:val="00520FB2"/>
    <w:rsid w:val="00523819"/>
    <w:rsid w:val="005477DE"/>
    <w:rsid w:val="0055569D"/>
    <w:rsid w:val="005C0AFA"/>
    <w:rsid w:val="005D4557"/>
    <w:rsid w:val="0063145A"/>
    <w:rsid w:val="00696470"/>
    <w:rsid w:val="006B3C26"/>
    <w:rsid w:val="006C5AFD"/>
    <w:rsid w:val="00714997"/>
    <w:rsid w:val="007B0F3E"/>
    <w:rsid w:val="007C6524"/>
    <w:rsid w:val="00804EB0"/>
    <w:rsid w:val="00821875"/>
    <w:rsid w:val="00857104"/>
    <w:rsid w:val="00890936"/>
    <w:rsid w:val="00894FDF"/>
    <w:rsid w:val="0089644C"/>
    <w:rsid w:val="008B0740"/>
    <w:rsid w:val="008C1E81"/>
    <w:rsid w:val="00942AA4"/>
    <w:rsid w:val="00945CED"/>
    <w:rsid w:val="009613BF"/>
    <w:rsid w:val="009730E6"/>
    <w:rsid w:val="009821B7"/>
    <w:rsid w:val="009C63E8"/>
    <w:rsid w:val="009C68BE"/>
    <w:rsid w:val="009E4558"/>
    <w:rsid w:val="009E511F"/>
    <w:rsid w:val="009E5D49"/>
    <w:rsid w:val="009E7D79"/>
    <w:rsid w:val="009F3EA9"/>
    <w:rsid w:val="00A14E0C"/>
    <w:rsid w:val="00B055E2"/>
    <w:rsid w:val="00B06BED"/>
    <w:rsid w:val="00B155C4"/>
    <w:rsid w:val="00B17AD2"/>
    <w:rsid w:val="00B3406F"/>
    <w:rsid w:val="00B366FF"/>
    <w:rsid w:val="00B80417"/>
    <w:rsid w:val="00BE0046"/>
    <w:rsid w:val="00BE02A0"/>
    <w:rsid w:val="00BE1537"/>
    <w:rsid w:val="00BE33CA"/>
    <w:rsid w:val="00C1047F"/>
    <w:rsid w:val="00C576ED"/>
    <w:rsid w:val="00C71CB7"/>
    <w:rsid w:val="00C808A0"/>
    <w:rsid w:val="00C93EDA"/>
    <w:rsid w:val="00CA6A87"/>
    <w:rsid w:val="00D11F5B"/>
    <w:rsid w:val="00D231D5"/>
    <w:rsid w:val="00D536B8"/>
    <w:rsid w:val="00D53F26"/>
    <w:rsid w:val="00D84F06"/>
    <w:rsid w:val="00DB5BB1"/>
    <w:rsid w:val="00DE6683"/>
    <w:rsid w:val="00DF050D"/>
    <w:rsid w:val="00E104C1"/>
    <w:rsid w:val="00E40CE1"/>
    <w:rsid w:val="00E55751"/>
    <w:rsid w:val="00EB2A27"/>
    <w:rsid w:val="00EB4430"/>
    <w:rsid w:val="00EB7352"/>
    <w:rsid w:val="00EF2D6B"/>
    <w:rsid w:val="00F6557A"/>
    <w:rsid w:val="00FB2746"/>
    <w:rsid w:val="00FD1758"/>
    <w:rsid w:val="00FD26EE"/>
    <w:rsid w:val="00FD2F60"/>
    <w:rsid w:val="00FE42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53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kti">
    <w:name w:val="Akti"/>
    <w:rsid w:val="00BE1537"/>
    <w:pPr>
      <w:keepNext/>
      <w:widowControl w:val="0"/>
      <w:spacing w:after="0" w:line="240" w:lineRule="auto"/>
      <w:jc w:val="center"/>
      <w:outlineLvl w:val="0"/>
    </w:pPr>
    <w:rPr>
      <w:rFonts w:ascii="CG Times" w:eastAsia="Batang" w:hAnsi="CG Times" w:cs="Times New Roman"/>
      <w:b/>
      <w:caps/>
      <w:color w:val="000000"/>
      <w:lang w:val="en-GB"/>
    </w:rPr>
  </w:style>
  <w:style w:type="paragraph" w:customStyle="1" w:styleId="NumriData">
    <w:name w:val="Numri_Data"/>
    <w:next w:val="Normal"/>
    <w:rsid w:val="00BE1537"/>
    <w:pPr>
      <w:keepNext/>
      <w:widowControl w:val="0"/>
      <w:spacing w:after="0" w:line="240" w:lineRule="auto"/>
      <w:jc w:val="center"/>
      <w:outlineLvl w:val="0"/>
    </w:pPr>
    <w:rPr>
      <w:rFonts w:ascii="CG Times" w:eastAsia="Batang" w:hAnsi="CG Times" w:cs="Times New Roman"/>
      <w:b/>
      <w:szCs w:val="20"/>
      <w:lang w:val="en-GB"/>
    </w:rPr>
  </w:style>
  <w:style w:type="paragraph" w:customStyle="1" w:styleId="Titulli">
    <w:name w:val="Titulli"/>
    <w:next w:val="Normal"/>
    <w:rsid w:val="00BE1537"/>
    <w:pPr>
      <w:keepNext/>
      <w:widowControl w:val="0"/>
      <w:spacing w:after="0" w:line="240" w:lineRule="auto"/>
      <w:jc w:val="center"/>
      <w:outlineLvl w:val="1"/>
    </w:pPr>
    <w:rPr>
      <w:rFonts w:ascii="CG Times" w:eastAsia="Batang" w:hAnsi="CG Times" w:cs="Times New Roman"/>
      <w:b/>
      <w:caps/>
      <w:lang w:val="en-GB"/>
    </w:rPr>
  </w:style>
  <w:style w:type="character" w:customStyle="1" w:styleId="CommentTextChar">
    <w:name w:val="Comment Text Char"/>
    <w:basedOn w:val="DefaultParagraphFont"/>
    <w:link w:val="CommentText"/>
    <w:uiPriority w:val="99"/>
    <w:semiHidden/>
    <w:rsid w:val="00BE1537"/>
    <w:rPr>
      <w:rFonts w:eastAsiaTheme="minorEastAsia"/>
      <w:sz w:val="20"/>
      <w:szCs w:val="20"/>
    </w:rPr>
  </w:style>
  <w:style w:type="paragraph" w:styleId="CommentText">
    <w:name w:val="annotation text"/>
    <w:basedOn w:val="Normal"/>
    <w:link w:val="CommentTextChar"/>
    <w:uiPriority w:val="99"/>
    <w:semiHidden/>
    <w:unhideWhenUsed/>
    <w:rsid w:val="00BE1537"/>
    <w:pPr>
      <w:spacing w:line="240" w:lineRule="auto"/>
    </w:pPr>
    <w:rPr>
      <w:sz w:val="20"/>
      <w:szCs w:val="20"/>
    </w:rPr>
  </w:style>
  <w:style w:type="character" w:customStyle="1" w:styleId="CommentSubjectChar">
    <w:name w:val="Comment Subject Char"/>
    <w:basedOn w:val="CommentTextChar"/>
    <w:link w:val="CommentSubject"/>
    <w:uiPriority w:val="99"/>
    <w:semiHidden/>
    <w:rsid w:val="00BE1537"/>
    <w:rPr>
      <w:b/>
      <w:bCs/>
    </w:rPr>
  </w:style>
  <w:style w:type="paragraph" w:styleId="CommentSubject">
    <w:name w:val="annotation subject"/>
    <w:basedOn w:val="CommentText"/>
    <w:next w:val="CommentText"/>
    <w:link w:val="CommentSubjectChar"/>
    <w:uiPriority w:val="99"/>
    <w:semiHidden/>
    <w:unhideWhenUsed/>
    <w:rsid w:val="00BE1537"/>
    <w:rPr>
      <w:b/>
      <w:bCs/>
    </w:rPr>
  </w:style>
  <w:style w:type="paragraph" w:styleId="BalloonText">
    <w:name w:val="Balloon Text"/>
    <w:basedOn w:val="Normal"/>
    <w:link w:val="BalloonTextChar"/>
    <w:uiPriority w:val="99"/>
    <w:semiHidden/>
    <w:unhideWhenUsed/>
    <w:rsid w:val="00BE15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537"/>
    <w:rPr>
      <w:rFonts w:ascii="Tahoma" w:eastAsiaTheme="minorEastAsia" w:hAnsi="Tahoma" w:cs="Tahoma"/>
      <w:sz w:val="16"/>
      <w:szCs w:val="16"/>
    </w:rPr>
  </w:style>
  <w:style w:type="paragraph" w:styleId="ListParagraph">
    <w:name w:val="List Paragraph"/>
    <w:basedOn w:val="Normal"/>
    <w:link w:val="ListParagraphChar"/>
    <w:uiPriority w:val="34"/>
    <w:qFormat/>
    <w:rsid w:val="00BE1537"/>
    <w:pPr>
      <w:ind w:left="720"/>
      <w:contextualSpacing/>
    </w:pPr>
  </w:style>
  <w:style w:type="character" w:customStyle="1" w:styleId="ListParagraphChar">
    <w:name w:val="List Paragraph Char"/>
    <w:basedOn w:val="DefaultParagraphFont"/>
    <w:link w:val="ListParagraph"/>
    <w:uiPriority w:val="34"/>
    <w:locked/>
    <w:rsid w:val="00BE1537"/>
    <w:rPr>
      <w:rFonts w:eastAsiaTheme="minorEastAsia"/>
    </w:rPr>
  </w:style>
  <w:style w:type="paragraph" w:styleId="NoSpacing">
    <w:name w:val="No Spacing"/>
    <w:uiPriority w:val="1"/>
    <w:qFormat/>
    <w:rsid w:val="00BE1537"/>
    <w:pPr>
      <w:spacing w:after="0" w:line="240" w:lineRule="auto"/>
    </w:pPr>
    <w:rPr>
      <w:rFonts w:eastAsiaTheme="minorEastAsia"/>
    </w:rPr>
  </w:style>
  <w:style w:type="table" w:styleId="TableGrid">
    <w:name w:val="Table Grid"/>
    <w:basedOn w:val="TableNormal"/>
    <w:uiPriority w:val="59"/>
    <w:rsid w:val="00BE1537"/>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BE15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537"/>
    <w:rPr>
      <w:rFonts w:eastAsiaTheme="minorEastAsia"/>
    </w:rPr>
  </w:style>
  <w:style w:type="character" w:customStyle="1" w:styleId="HeaderChar">
    <w:name w:val="Header Char"/>
    <w:basedOn w:val="DefaultParagraphFont"/>
    <w:link w:val="Header"/>
    <w:uiPriority w:val="99"/>
    <w:semiHidden/>
    <w:rsid w:val="00BE1537"/>
    <w:rPr>
      <w:rFonts w:eastAsiaTheme="minorEastAsia"/>
    </w:rPr>
  </w:style>
  <w:style w:type="paragraph" w:styleId="Header">
    <w:name w:val="header"/>
    <w:basedOn w:val="Normal"/>
    <w:link w:val="HeaderChar"/>
    <w:uiPriority w:val="99"/>
    <w:semiHidden/>
    <w:unhideWhenUsed/>
    <w:rsid w:val="00BE1537"/>
    <w:pPr>
      <w:tabs>
        <w:tab w:val="center" w:pos="4680"/>
        <w:tab w:val="right" w:pos="9360"/>
      </w:tabs>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1412</Words>
  <Characters>8050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gjergji.butka</dc:creator>
  <cp:lastModifiedBy>taulant.arbi</cp:lastModifiedBy>
  <cp:revision>2</cp:revision>
  <dcterms:created xsi:type="dcterms:W3CDTF">2016-12-21T07:26:00Z</dcterms:created>
  <dcterms:modified xsi:type="dcterms:W3CDTF">2016-12-21T07:26:00Z</dcterms:modified>
</cp:coreProperties>
</file>